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F2C68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Name…………………………………………………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ab/>
        <w:t>adm no. ………</w:t>
      </w: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……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class</w:t>
      </w: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…….</w:t>
      </w:r>
    </w:p>
    <w:p w14:paraId="3C975392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</w:pPr>
    </w:p>
    <w:p w14:paraId="146DCDF3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School ………………………………………………...</w:t>
      </w: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ab/>
      </w: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ab/>
      </w:r>
    </w:p>
    <w:p w14:paraId="5382A8CF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5692FC9E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5FF2170F" w14:textId="7AA8982E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231/</w: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1</w:t>
      </w:r>
    </w:p>
    <w:p w14:paraId="656B763C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BIOLOGY</w:t>
      </w:r>
    </w:p>
    <w:p w14:paraId="66A3C931" w14:textId="49470E79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PAPER </w: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1</w:t>
      </w:r>
    </w:p>
    <w:p w14:paraId="346A3E22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Sept 2021</w:t>
      </w:r>
    </w:p>
    <w:p w14:paraId="6ADE7651" w14:textId="3DDE12E0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Time:</w:t>
      </w: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2</w:t>
      </w: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 HOURS</w:t>
      </w:r>
    </w:p>
    <w:p w14:paraId="736DE4B4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59EBC127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445DE76F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6184673D" w14:textId="77777777" w:rsidR="00051DEE" w:rsidRPr="008A481C" w:rsidRDefault="00051DEE" w:rsidP="00051D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2F7967CD" w14:textId="77777777" w:rsidR="00051DEE" w:rsidRPr="008A481C" w:rsidRDefault="00051DEE" w:rsidP="00051D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color w:val="000000" w:themeColor="text1"/>
          <w:sz w:val="52"/>
          <w:szCs w:val="52"/>
          <w:lang w:eastAsia="en-GB"/>
        </w:rPr>
      </w:pPr>
      <w:r w:rsidRPr="008A481C">
        <w:rPr>
          <w:rFonts w:ascii="Times New Roman" w:hAnsi="Times New Roman" w:cs="Times New Roman"/>
          <w:b/>
          <w:bCs/>
          <w:i/>
          <w:noProof/>
          <w:color w:val="000000" w:themeColor="text1"/>
          <w:sz w:val="52"/>
          <w:szCs w:val="52"/>
          <w:lang w:eastAsia="en-GB"/>
        </w:rPr>
        <w:t>KASSU JET EXAMINATION  -2021</w:t>
      </w:r>
    </w:p>
    <w:p w14:paraId="5F8FF8BD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31465FA0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73CF455A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71A491CB" w14:textId="678EF358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231/</w: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1</w:t>
      </w:r>
    </w:p>
    <w:p w14:paraId="5179FB93" w14:textId="547CC503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BIOLOGY PAPER </w: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1</w:t>
      </w:r>
    </w:p>
    <w:p w14:paraId="4FB526B8" w14:textId="3BB6E281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Time:</w:t>
      </w: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2</w:t>
      </w: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  HOURS</w:t>
      </w:r>
    </w:p>
    <w:p w14:paraId="739B4565" w14:textId="77777777" w:rsidR="00051DEE" w:rsidRPr="001E27D1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1E27D1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Sept 2021</w:t>
      </w:r>
    </w:p>
    <w:p w14:paraId="26C22AC1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01EEF9B8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47EEC5E2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  <w:t>INSTRUCTIONS TO CANDIDATES</w:t>
      </w:r>
    </w:p>
    <w:p w14:paraId="2E2A583B" w14:textId="77777777" w:rsidR="00051DEE" w:rsidRPr="008A481C" w:rsidRDefault="00051DEE" w:rsidP="00051DE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noProof/>
          <w:sz w:val="24"/>
          <w:szCs w:val="24"/>
          <w:lang w:eastAsia="en-GB"/>
        </w:rPr>
        <w:t>Answer ALL the questions.</w:t>
      </w:r>
    </w:p>
    <w:p w14:paraId="513F9917" w14:textId="77777777" w:rsidR="00051DEE" w:rsidRPr="008A481C" w:rsidRDefault="00051DEE" w:rsidP="00051DE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noProof/>
          <w:sz w:val="24"/>
          <w:szCs w:val="24"/>
          <w:lang w:eastAsia="en-GB"/>
        </w:rPr>
        <w:t>Answers must be written in the spaces provided in the question paper.</w:t>
      </w:r>
    </w:p>
    <w:p w14:paraId="0FE0D61C" w14:textId="57E43E13" w:rsidR="00051DEE" w:rsidRDefault="00051DEE" w:rsidP="00051DE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noProof/>
          <w:sz w:val="24"/>
          <w:szCs w:val="24"/>
          <w:lang w:eastAsia="en-GB"/>
        </w:rPr>
        <w:t>Additional pages must not be inserted.</w:t>
      </w:r>
    </w:p>
    <w:p w14:paraId="6A2E45A0" w14:textId="4AFC6243" w:rsidR="001C516F" w:rsidRPr="008A481C" w:rsidRDefault="001C516F" w:rsidP="00051DE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The paper consists of 14 printed pages.</w:t>
      </w:r>
    </w:p>
    <w:p w14:paraId="3F829FFA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11400F51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  <w:t>FOR EXAMINERS USE ONLY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  <w:gridCol w:w="3240"/>
      </w:tblGrid>
      <w:tr w:rsidR="00051DEE" w:rsidRPr="008A481C" w14:paraId="1EBC8F45" w14:textId="77777777" w:rsidTr="00833E6E">
        <w:tc>
          <w:tcPr>
            <w:tcW w:w="2988" w:type="dxa"/>
          </w:tcPr>
          <w:p w14:paraId="61985391" w14:textId="77777777" w:rsidR="00051DEE" w:rsidRPr="008A481C" w:rsidRDefault="00051DEE" w:rsidP="00833E6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Question</w:t>
            </w:r>
          </w:p>
        </w:tc>
        <w:tc>
          <w:tcPr>
            <w:tcW w:w="3060" w:type="dxa"/>
          </w:tcPr>
          <w:p w14:paraId="2BCAC3E9" w14:textId="77777777" w:rsidR="00051DEE" w:rsidRPr="008A481C" w:rsidRDefault="00051DEE" w:rsidP="00833E6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Maximum score</w:t>
            </w:r>
          </w:p>
        </w:tc>
        <w:tc>
          <w:tcPr>
            <w:tcW w:w="3240" w:type="dxa"/>
          </w:tcPr>
          <w:p w14:paraId="1CCA7A25" w14:textId="77777777" w:rsidR="00051DEE" w:rsidRPr="008A481C" w:rsidRDefault="00051DEE" w:rsidP="00833E6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Candidate’s score</w:t>
            </w:r>
          </w:p>
        </w:tc>
      </w:tr>
      <w:tr w:rsidR="00051DEE" w:rsidRPr="008A481C" w14:paraId="3E50B270" w14:textId="77777777" w:rsidTr="00833E6E">
        <w:tc>
          <w:tcPr>
            <w:tcW w:w="2988" w:type="dxa"/>
          </w:tcPr>
          <w:p w14:paraId="42D11BE3" w14:textId="7C1CBA40" w:rsidR="00051DEE" w:rsidRPr="008A481C" w:rsidRDefault="00051DEE" w:rsidP="00051DE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-29</w:t>
            </w:r>
          </w:p>
        </w:tc>
        <w:tc>
          <w:tcPr>
            <w:tcW w:w="3060" w:type="dxa"/>
          </w:tcPr>
          <w:p w14:paraId="418E9DF6" w14:textId="3187C77A" w:rsidR="00051DEE" w:rsidRDefault="00051DEE" w:rsidP="00051DE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80</w:t>
            </w:r>
          </w:p>
          <w:p w14:paraId="6E35C3BA" w14:textId="77777777" w:rsidR="00051DEE" w:rsidRPr="008A481C" w:rsidRDefault="00051DEE" w:rsidP="00051DE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240" w:type="dxa"/>
          </w:tcPr>
          <w:p w14:paraId="1FA2A996" w14:textId="77777777" w:rsidR="00051DEE" w:rsidRPr="008A481C" w:rsidRDefault="00051DEE" w:rsidP="00051DE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</w:p>
        </w:tc>
      </w:tr>
    </w:tbl>
    <w:p w14:paraId="6D40401A" w14:textId="77777777" w:rsidR="00051DEE" w:rsidRDefault="00051DEE" w:rsidP="00051DEE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eastAsia="en-GB"/>
        </w:rPr>
      </w:pPr>
    </w:p>
    <w:p w14:paraId="7E4917AC" w14:textId="77777777" w:rsidR="00624094" w:rsidRDefault="00624094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F242C" w14:textId="77777777" w:rsidR="00621EDE" w:rsidRDefault="00621EDE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7B94E3" w14:textId="77777777" w:rsidR="00621EDE" w:rsidRDefault="00621EDE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0B8754" w14:textId="77777777" w:rsidR="00621EDE" w:rsidRDefault="00621EDE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70FCF0" w14:textId="77777777" w:rsidR="00621EDE" w:rsidRPr="00621EDE" w:rsidRDefault="00621EDE" w:rsidP="00621EDE">
      <w:pPr>
        <w:rPr>
          <w:rFonts w:ascii="Times New Roman" w:hAnsi="Times New Roman" w:cs="Times New Roman"/>
          <w:i/>
          <w:sz w:val="16"/>
          <w:szCs w:val="16"/>
        </w:rPr>
      </w:pPr>
      <w:r w:rsidRPr="00621EDE">
        <w:rPr>
          <w:rFonts w:ascii="Times New Roman" w:hAnsi="Times New Roman" w:cs="Times New Roman"/>
          <w:i/>
          <w:sz w:val="16"/>
          <w:szCs w:val="16"/>
        </w:rPr>
        <w:t>This paper consists of 13 printed pages. Candidates should check the question paper to ascertain that all the pages are printed as indicated and no questions are missing</w:t>
      </w:r>
    </w:p>
    <w:p w14:paraId="67B9D192" w14:textId="3434AB26" w:rsidR="00EE2824" w:rsidRPr="00621EDE" w:rsidRDefault="003D6772" w:rsidP="00621EDE">
      <w:pPr>
        <w:rPr>
          <w:rFonts w:ascii="Times New Roman" w:hAnsi="Times New Roman" w:cs="Times New Roman"/>
          <w:sz w:val="24"/>
          <w:szCs w:val="24"/>
        </w:rPr>
      </w:pPr>
      <w:r w:rsidRPr="00AA0C25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2CD13" wp14:editId="14720F32">
                <wp:simplePos x="0" y="0"/>
                <wp:positionH relativeFrom="column">
                  <wp:posOffset>3536830</wp:posOffset>
                </wp:positionH>
                <wp:positionV relativeFrom="paragraph">
                  <wp:posOffset>190859</wp:posOffset>
                </wp:positionV>
                <wp:extent cx="267419" cy="310551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E64E81" w14:textId="6D7AD74B" w:rsidR="0059723E" w:rsidRPr="001E225A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B2CD1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78.5pt;margin-top:15.05pt;width:21.05pt;height:2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" fillcolor="window" stroked="f" strokeweight=".5pt">
                <v:textbox>
                  <w:txbxContent>
                    <w:p w14:paraId="62E64E81" w14:textId="6D7AD74B" w:rsidR="0059723E" w:rsidRPr="001E225A" w:rsidRDefault="0059723E" w:rsidP="003D6772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EDE">
        <w:rPr>
          <w:rFonts w:ascii="Times New Roman" w:hAnsi="Times New Roman" w:cs="Times New Roman"/>
          <w:sz w:val="24"/>
          <w:szCs w:val="24"/>
        </w:rPr>
        <w:t xml:space="preserve">1. </w:t>
      </w:r>
      <w:r w:rsidR="00DA25AD" w:rsidRPr="00621EDE">
        <w:rPr>
          <w:rFonts w:ascii="Times New Roman" w:hAnsi="Times New Roman" w:cs="Times New Roman"/>
          <w:sz w:val="24"/>
          <w:szCs w:val="24"/>
        </w:rPr>
        <w:t xml:space="preserve">How does growth as a characteristic of living organisms differ in plants and </w:t>
      </w:r>
      <w:r w:rsidR="00E86B85" w:rsidRPr="00621EDE">
        <w:rPr>
          <w:rFonts w:ascii="Times New Roman" w:hAnsi="Times New Roman" w:cs="Times New Roman"/>
          <w:sz w:val="24"/>
          <w:szCs w:val="24"/>
        </w:rPr>
        <w:t>animals?</w:t>
      </w:r>
      <w:r w:rsidR="00DA25AD" w:rsidRPr="00621EDE">
        <w:rPr>
          <w:rFonts w:ascii="Times New Roman" w:hAnsi="Times New Roman" w:cs="Times New Roman"/>
          <w:sz w:val="24"/>
          <w:szCs w:val="24"/>
        </w:rPr>
        <w:t xml:space="preserve"> </w:t>
      </w:r>
      <w:r w:rsidR="00EE2824" w:rsidRPr="00621E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878DB7" w14:textId="6C0D360B" w:rsidR="00EC52F1" w:rsidRDefault="00EE2824" w:rsidP="004C7E8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DA25AD" w:rsidRPr="00EE2824">
        <w:rPr>
          <w:rFonts w:ascii="Times New Roman" w:hAnsi="Times New Roman" w:cs="Times New Roman"/>
          <w:b/>
          <w:sz w:val="24"/>
          <w:szCs w:val="24"/>
        </w:rPr>
        <w:t>(</w:t>
      </w:r>
      <w:r w:rsidRPr="00EE2824">
        <w:rPr>
          <w:rFonts w:ascii="Times New Roman" w:hAnsi="Times New Roman" w:cs="Times New Roman"/>
          <w:b/>
          <w:sz w:val="24"/>
          <w:szCs w:val="24"/>
        </w:rPr>
        <w:t>2marks</w:t>
      </w:r>
    </w:p>
    <w:p w14:paraId="51DF428D" w14:textId="3226C822" w:rsidR="004C7E88" w:rsidRPr="00EF5C55" w:rsidRDefault="004C7E88" w:rsidP="004C7E88">
      <w:pPr>
        <w:pStyle w:val="ListParagraph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EF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 plants </w:t>
      </w:r>
      <w:proofErr w:type="spellStart"/>
      <w:r w:rsidRPr="00EF5C55">
        <w:rPr>
          <w:rFonts w:ascii="Times New Roman" w:hAnsi="Times New Roman" w:cs="Times New Roman"/>
          <w:b/>
          <w:color w:val="FF0000"/>
          <w:sz w:val="24"/>
          <w:szCs w:val="24"/>
        </w:rPr>
        <w:t>growth</w:t>
      </w:r>
      <w:proofErr w:type="spellEnd"/>
      <w:r w:rsidRPr="00EF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F5C55">
        <w:rPr>
          <w:rFonts w:ascii="Times New Roman" w:hAnsi="Times New Roman" w:cs="Times New Roman"/>
          <w:b/>
          <w:color w:val="FF0000"/>
          <w:sz w:val="24"/>
          <w:szCs w:val="24"/>
        </w:rPr>
        <w:t>occurs</w:t>
      </w:r>
      <w:proofErr w:type="spellEnd"/>
      <w:r w:rsidRPr="00EF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at </w:t>
      </w:r>
      <w:proofErr w:type="spellStart"/>
      <w:r w:rsidRPr="00EF5C55">
        <w:rPr>
          <w:rFonts w:ascii="Times New Roman" w:hAnsi="Times New Roman" w:cs="Times New Roman"/>
          <w:b/>
          <w:color w:val="FF0000"/>
          <w:sz w:val="24"/>
          <w:szCs w:val="24"/>
        </w:rPr>
        <w:t>meristemati</w:t>
      </w:r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proofErr w:type="spellEnd"/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tissues </w:t>
      </w:r>
      <w:proofErr w:type="spellStart"/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>only</w:t>
      </w:r>
      <w:proofErr w:type="spellEnd"/>
      <w:proofErr w:type="gramStart"/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> ;</w:t>
      </w:r>
      <w:proofErr w:type="spellStart"/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>while</w:t>
      </w:r>
      <w:proofErr w:type="spellEnd"/>
      <w:proofErr w:type="gramEnd"/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</w:t>
      </w:r>
      <w:proofErr w:type="spellStart"/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>animals</w:t>
      </w:r>
      <w:proofErr w:type="spellEnd"/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>growth</w:t>
      </w:r>
      <w:proofErr w:type="spellEnd"/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>occurs</w:t>
      </w:r>
      <w:proofErr w:type="spellEnd"/>
      <w:r w:rsidR="00EF5C55" w:rsidRPr="00EF5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all over the body ;</w:t>
      </w:r>
    </w:p>
    <w:bookmarkEnd w:id="0"/>
    <w:p w14:paraId="320A5061" w14:textId="47B6CA3A" w:rsidR="00DA25AD" w:rsidRPr="00F3044A" w:rsidRDefault="00243EB1" w:rsidP="00EE282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EE2824">
        <w:rPr>
          <w:rFonts w:ascii="Times New Roman" w:hAnsi="Times New Roman" w:cs="Times New Roman"/>
          <w:sz w:val="24"/>
          <w:szCs w:val="24"/>
        </w:rPr>
        <w:t xml:space="preserve"> State</w:t>
      </w:r>
      <w:r w:rsidR="00DA25AD" w:rsidRPr="00EE282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DA25AD" w:rsidRPr="00EE2824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DA25AD" w:rsidRPr="00EE2824">
        <w:rPr>
          <w:rFonts w:ascii="Times New Roman" w:hAnsi="Times New Roman" w:cs="Times New Roman"/>
          <w:sz w:val="24"/>
          <w:szCs w:val="24"/>
        </w:rPr>
        <w:t xml:space="preserve"> of active transport in animal nutrition             </w:t>
      </w:r>
      <w:r w:rsidR="00EE28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3044A">
        <w:rPr>
          <w:rFonts w:ascii="Times New Roman" w:hAnsi="Times New Roman" w:cs="Times New Roman"/>
          <w:sz w:val="24"/>
          <w:szCs w:val="24"/>
        </w:rPr>
        <w:t xml:space="preserve">    </w:t>
      </w:r>
      <w:r w:rsidR="00EE28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2824">
        <w:rPr>
          <w:rFonts w:ascii="Times New Roman" w:hAnsi="Times New Roman" w:cs="Times New Roman"/>
          <w:sz w:val="24"/>
          <w:szCs w:val="24"/>
        </w:rPr>
        <w:t xml:space="preserve">   </w:t>
      </w:r>
      <w:r w:rsidR="00DA25AD" w:rsidRPr="00EE2824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A25AD" w:rsidRPr="00EE2824">
        <w:rPr>
          <w:rFonts w:ascii="Times New Roman" w:hAnsi="Times New Roman" w:cs="Times New Roman"/>
          <w:b/>
          <w:sz w:val="24"/>
          <w:szCs w:val="24"/>
        </w:rPr>
        <w:t>1mark)</w:t>
      </w:r>
    </w:p>
    <w:p w14:paraId="76EFC0CA" w14:textId="051F1895" w:rsidR="00F3044A" w:rsidRPr="00243EB1" w:rsidRDefault="00243EB1" w:rsidP="00F3044A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43EB1">
        <w:rPr>
          <w:rFonts w:ascii="Times New Roman" w:hAnsi="Times New Roman" w:cs="Times New Roman"/>
          <w:color w:val="FF0000"/>
          <w:sz w:val="24"/>
          <w:szCs w:val="24"/>
        </w:rPr>
        <w:t>Reabsorbtion</w:t>
      </w:r>
      <w:proofErr w:type="spellEnd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of </w:t>
      </w:r>
      <w:proofErr w:type="spellStart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>sugars</w:t>
      </w:r>
      <w:proofErr w:type="spellEnd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and </w:t>
      </w:r>
      <w:proofErr w:type="spellStart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>some</w:t>
      </w:r>
      <w:proofErr w:type="spellEnd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>salts</w:t>
      </w:r>
      <w:proofErr w:type="spellEnd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in the </w:t>
      </w:r>
      <w:proofErr w:type="spellStart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>kidney</w:t>
      </w:r>
      <w:proofErr w:type="spellEnd"/>
    </w:p>
    <w:p w14:paraId="1812EB82" w14:textId="173FA004" w:rsidR="00F3044A" w:rsidRPr="00243EB1" w:rsidRDefault="00243EB1" w:rsidP="00F3044A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bsorption of </w:t>
      </w:r>
      <w:proofErr w:type="spellStart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>digested</w:t>
      </w:r>
      <w:proofErr w:type="spellEnd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>food</w:t>
      </w:r>
      <w:proofErr w:type="spellEnd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>from</w:t>
      </w:r>
      <w:proofErr w:type="spellEnd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the </w:t>
      </w:r>
      <w:proofErr w:type="spellStart"/>
      <w:r w:rsidR="00F3044A" w:rsidRPr="00243EB1">
        <w:rPr>
          <w:rFonts w:ascii="Times New Roman" w:hAnsi="Times New Roman" w:cs="Times New Roman"/>
          <w:color w:val="FF0000"/>
          <w:sz w:val="24"/>
          <w:szCs w:val="24"/>
        </w:rPr>
        <w:t>alimentary</w:t>
      </w:r>
      <w:proofErr w:type="spellEnd"/>
      <w:r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canal </w:t>
      </w:r>
      <w:proofErr w:type="spellStart"/>
      <w:r w:rsidRPr="00243EB1">
        <w:rPr>
          <w:rFonts w:ascii="Times New Roman" w:hAnsi="Times New Roman" w:cs="Times New Roman"/>
          <w:color w:val="FF0000"/>
          <w:sz w:val="24"/>
          <w:szCs w:val="24"/>
        </w:rPr>
        <w:t>into</w:t>
      </w:r>
      <w:proofErr w:type="spellEnd"/>
      <w:r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the </w:t>
      </w:r>
      <w:proofErr w:type="spellStart"/>
      <w:r w:rsidRPr="00243EB1">
        <w:rPr>
          <w:rFonts w:ascii="Times New Roman" w:hAnsi="Times New Roman" w:cs="Times New Roman"/>
          <w:color w:val="FF0000"/>
          <w:sz w:val="24"/>
          <w:szCs w:val="24"/>
        </w:rPr>
        <w:t>blood</w:t>
      </w:r>
      <w:proofErr w:type="spellEnd"/>
      <w:r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43EB1">
        <w:rPr>
          <w:rFonts w:ascii="Times New Roman" w:hAnsi="Times New Roman" w:cs="Times New Roman"/>
          <w:color w:val="FF0000"/>
          <w:sz w:val="24"/>
          <w:szCs w:val="24"/>
        </w:rPr>
        <w:t>stream</w:t>
      </w:r>
      <w:proofErr w:type="spellEnd"/>
      <w:r w:rsidRPr="00243EB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AC3E164" w14:textId="6C405B7E" w:rsidR="00243EB1" w:rsidRPr="00243EB1" w:rsidRDefault="00243EB1" w:rsidP="00F3044A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43EB1">
        <w:rPr>
          <w:rFonts w:ascii="Times New Roman" w:hAnsi="Times New Roman" w:cs="Times New Roman"/>
          <w:color w:val="FF0000"/>
          <w:sz w:val="24"/>
          <w:szCs w:val="24"/>
        </w:rPr>
        <w:t>Excretion</w:t>
      </w:r>
      <w:proofErr w:type="spellEnd"/>
      <w:r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of </w:t>
      </w:r>
      <w:proofErr w:type="spellStart"/>
      <w:r w:rsidRPr="00243EB1">
        <w:rPr>
          <w:rFonts w:ascii="Times New Roman" w:hAnsi="Times New Roman" w:cs="Times New Roman"/>
          <w:color w:val="FF0000"/>
          <w:sz w:val="24"/>
          <w:szCs w:val="24"/>
        </w:rPr>
        <w:t>waste</w:t>
      </w:r>
      <w:proofErr w:type="spellEnd"/>
      <w:r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43EB1">
        <w:rPr>
          <w:rFonts w:ascii="Times New Roman" w:hAnsi="Times New Roman" w:cs="Times New Roman"/>
          <w:color w:val="FF0000"/>
          <w:sz w:val="24"/>
          <w:szCs w:val="24"/>
        </w:rPr>
        <w:t>products</w:t>
      </w:r>
      <w:proofErr w:type="spellEnd"/>
      <w:r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43EB1">
        <w:rPr>
          <w:rFonts w:ascii="Times New Roman" w:hAnsi="Times New Roman" w:cs="Times New Roman"/>
          <w:color w:val="FF0000"/>
          <w:sz w:val="24"/>
          <w:szCs w:val="24"/>
        </w:rPr>
        <w:t>from</w:t>
      </w:r>
      <w:proofErr w:type="spellEnd"/>
      <w:r w:rsidRPr="00243EB1">
        <w:rPr>
          <w:rFonts w:ascii="Times New Roman" w:hAnsi="Times New Roman" w:cs="Times New Roman"/>
          <w:color w:val="FF0000"/>
          <w:sz w:val="24"/>
          <w:szCs w:val="24"/>
        </w:rPr>
        <w:t xml:space="preserve"> body </w:t>
      </w:r>
      <w:proofErr w:type="spellStart"/>
      <w:r w:rsidRPr="00243EB1">
        <w:rPr>
          <w:rFonts w:ascii="Times New Roman" w:hAnsi="Times New Roman" w:cs="Times New Roman"/>
          <w:color w:val="FF0000"/>
          <w:sz w:val="24"/>
          <w:szCs w:val="24"/>
        </w:rPr>
        <w:t>cells</w:t>
      </w:r>
      <w:proofErr w:type="spellEnd"/>
      <w:r w:rsidRPr="00243EB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81BE5D8" w14:textId="7DDFBAA2" w:rsidR="00942EB5" w:rsidRDefault="00AA0C25" w:rsidP="00942EB5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C25">
        <w:rPr>
          <w:rFonts w:ascii="Times New Roman" w:hAnsi="Times New Roman" w:cs="Times New Roman"/>
          <w:sz w:val="24"/>
          <w:szCs w:val="24"/>
          <w:lang w:val="en-US"/>
        </w:rPr>
        <w:t>b) Cyanide</w:t>
      </w:r>
      <w:r w:rsidR="00DA25AD" w:rsidRPr="00AA0C25">
        <w:rPr>
          <w:rFonts w:ascii="Times New Roman" w:hAnsi="Times New Roman" w:cs="Times New Roman"/>
          <w:sz w:val="24"/>
          <w:szCs w:val="24"/>
          <w:lang w:val="en-US"/>
        </w:rPr>
        <w:t xml:space="preserve"> lowers the rate of active transport. Explain</w:t>
      </w:r>
      <w:r w:rsidR="00EE2824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DA25AD" w:rsidRPr="00AA0C2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7604E" w:rsidRPr="00AA0C2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E282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A25AD" w:rsidRPr="00EE28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(2marks) </w:t>
      </w:r>
    </w:p>
    <w:p w14:paraId="0B07C92C" w14:textId="77BC6EF3" w:rsidR="00942EB5" w:rsidRPr="00942EB5" w:rsidRDefault="00942EB5" w:rsidP="00942EB5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42EB5">
        <w:rPr>
          <w:rFonts w:ascii="Times New Roman" w:hAnsi="Times New Roman" w:cs="Times New Roman"/>
          <w:color w:val="FF0000"/>
          <w:sz w:val="24"/>
          <w:szCs w:val="24"/>
        </w:rPr>
        <w:t xml:space="preserve">cyanide is an enzyme inhibitor, it affects the rate of active transport </w:t>
      </w:r>
    </w:p>
    <w:p w14:paraId="285ACBC8" w14:textId="5E36D96E" w:rsidR="003D6772" w:rsidRPr="00AA0C25" w:rsidRDefault="003D6772" w:rsidP="00EE282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The figure below is a diagram of a vertical section of a mammalian tooth.</w:t>
      </w:r>
    </w:p>
    <w:p w14:paraId="3E488F66" w14:textId="10927EE7" w:rsidR="003D6772" w:rsidRPr="00AA0C25" w:rsidRDefault="003D6772" w:rsidP="00AA0C25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B290E" wp14:editId="5F1B1286">
                <wp:simplePos x="0" y="0"/>
                <wp:positionH relativeFrom="column">
                  <wp:posOffset>1164566</wp:posOffset>
                </wp:positionH>
                <wp:positionV relativeFrom="paragraph">
                  <wp:posOffset>197773</wp:posOffset>
                </wp:positionV>
                <wp:extent cx="267419" cy="31055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E76A1D" w14:textId="77777777" w:rsidR="0059723E" w:rsidRPr="001E225A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290E" id="Text Box 24" o:spid="_x0000_s1027" type="#_x0000_t202" style="position:absolute;left:0;text-align:left;margin-left:91.7pt;margin-top:15.55pt;width:21.05pt;height:2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" fillcolor="window" stroked="f" strokeweight=".5pt">
                <v:textbox>
                  <w:txbxContent>
                    <w:p w14:paraId="1EE76A1D" w14:textId="77777777" w:rsidR="0059723E" w:rsidRPr="001E225A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068B3" wp14:editId="625D72B1">
                <wp:simplePos x="0" y="0"/>
                <wp:positionH relativeFrom="column">
                  <wp:posOffset>4266865</wp:posOffset>
                </wp:positionH>
                <wp:positionV relativeFrom="paragraph">
                  <wp:posOffset>176375</wp:posOffset>
                </wp:positionV>
                <wp:extent cx="267419" cy="310551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5933F7" w14:textId="77777777" w:rsidR="0059723E" w:rsidRPr="001E225A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068B3" id="Text Box 25" o:spid="_x0000_s1028" type="#_x0000_t202" style="position:absolute;left:0;text-align:left;margin-left:335.95pt;margin-top:13.9pt;width:21.05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" fillcolor="window" stroked="f" strokeweight=".5pt">
                <v:textbox>
                  <w:txbxContent>
                    <w:p w14:paraId="2E5933F7" w14:textId="77777777" w:rsidR="0059723E" w:rsidRPr="001E225A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5DE12" wp14:editId="1A25365A">
                <wp:simplePos x="0" y="0"/>
                <wp:positionH relativeFrom="column">
                  <wp:posOffset>4456801</wp:posOffset>
                </wp:positionH>
                <wp:positionV relativeFrom="paragraph">
                  <wp:posOffset>849630</wp:posOffset>
                </wp:positionV>
                <wp:extent cx="267419" cy="310551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5F567D" w14:textId="77777777" w:rsidR="0059723E" w:rsidRPr="001E225A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1E225A">
                              <w:rPr>
                                <w:rFonts w:ascii="Cambria" w:hAnsi="Cambria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5DE12" id="Text Box 22" o:spid="_x0000_s1029" type="#_x0000_t202" style="position:absolute;left:0;text-align:left;margin-left:350.95pt;margin-top:66.9pt;width:21.05pt;height:2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" fillcolor="window" stroked="f" strokeweight=".5pt">
                <v:textbox>
                  <w:txbxContent>
                    <w:p w14:paraId="2D5F567D" w14:textId="77777777" w:rsidR="0059723E" w:rsidRPr="001E225A" w:rsidRDefault="0059723E" w:rsidP="003D6772">
                      <w:pPr>
                        <w:rPr>
                          <w:rFonts w:ascii="Cambria" w:hAnsi="Cambria"/>
                        </w:rPr>
                      </w:pPr>
                      <w:r w:rsidRPr="001E225A">
                        <w:rPr>
                          <w:rFonts w:ascii="Cambria" w:hAnsi="Cambr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A2DE0F" wp14:editId="232DA43E">
                <wp:simplePos x="0" y="0"/>
                <wp:positionH relativeFrom="column">
                  <wp:posOffset>3881887</wp:posOffset>
                </wp:positionH>
                <wp:positionV relativeFrom="paragraph">
                  <wp:posOffset>326090</wp:posOffset>
                </wp:positionV>
                <wp:extent cx="439947" cy="232914"/>
                <wp:effectExtent l="0" t="0" r="36830" b="3429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947" cy="23291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6993D" id="Straight Connector 2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65pt,25.7pt" to="340.3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" strokecolor="windowText" strokeweight="1.5pt">
                <v:stroke joinstyle="miter"/>
              </v:lin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029A3E" wp14:editId="63E40D72">
                <wp:simplePos x="0" y="0"/>
                <wp:positionH relativeFrom="column">
                  <wp:posOffset>1370965</wp:posOffset>
                </wp:positionH>
                <wp:positionV relativeFrom="paragraph">
                  <wp:posOffset>333375</wp:posOffset>
                </wp:positionV>
                <wp:extent cx="810260" cy="0"/>
                <wp:effectExtent l="0" t="0" r="2794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02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B3F2F" id="Straight Connector 21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5pt,26.25pt" to="171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E4AED9" wp14:editId="66148BE7">
                <wp:simplePos x="0" y="0"/>
                <wp:positionH relativeFrom="column">
                  <wp:posOffset>3137799</wp:posOffset>
                </wp:positionH>
                <wp:positionV relativeFrom="paragraph">
                  <wp:posOffset>989330</wp:posOffset>
                </wp:positionV>
                <wp:extent cx="1388745" cy="0"/>
                <wp:effectExtent l="0" t="0" r="2095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87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81A79" id="Straight Connector 2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05pt,77.9pt" to="356.4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D480B4A" wp14:editId="02A26D77">
            <wp:extent cx="2892101" cy="1752600"/>
            <wp:effectExtent l="0" t="0" r="3810" b="0"/>
            <wp:docPr id="2" name="Picture 2" descr="Human tooth - labelled diagram Diagram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an tooth - labelled diagram Diagram | Quizl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359" cy="178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20A6F" w14:textId="2E2CD47E" w:rsidR="003D6772" w:rsidRPr="00AA0C25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Name the part labelled </w:t>
      </w:r>
      <w:r w:rsidRPr="00AA0C25">
        <w:rPr>
          <w:rFonts w:ascii="Times New Roman" w:hAnsi="Times New Roman" w:cs="Times New Roman"/>
          <w:b/>
          <w:sz w:val="24"/>
          <w:szCs w:val="24"/>
        </w:rPr>
        <w:t>A</w:t>
      </w:r>
      <w:r w:rsidRPr="00AA0C25">
        <w:rPr>
          <w:rFonts w:ascii="Times New Roman" w:hAnsi="Times New Roman" w:cs="Times New Roman"/>
          <w:sz w:val="24"/>
          <w:szCs w:val="24"/>
        </w:rPr>
        <w:t xml:space="preserve"> and</w:t>
      </w:r>
      <w:r w:rsidRPr="00AA0C25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AA0C25">
        <w:rPr>
          <w:rFonts w:ascii="Times New Roman" w:hAnsi="Times New Roman" w:cs="Times New Roman"/>
          <w:sz w:val="24"/>
          <w:szCs w:val="24"/>
        </w:rPr>
        <w:t>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E2824"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14:paraId="34A4AC45" w14:textId="77777777" w:rsidR="008E495C" w:rsidRPr="003D6772" w:rsidRDefault="003D6772" w:rsidP="008E495C">
      <w:pPr>
        <w:rPr>
          <w:rFonts w:ascii="Cambria" w:hAnsi="Cambria"/>
          <w:sz w:val="23"/>
          <w:szCs w:val="23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E495C">
        <w:rPr>
          <w:rFonts w:ascii="Cambria" w:hAnsi="Cambria"/>
          <w:sz w:val="23"/>
          <w:szCs w:val="23"/>
        </w:rPr>
        <w:t xml:space="preserve">A  </w:t>
      </w:r>
      <w:r w:rsidR="008E495C" w:rsidRPr="00622656">
        <w:rPr>
          <w:rFonts w:ascii="Cambria" w:hAnsi="Cambria"/>
          <w:i/>
          <w:color w:val="FF0000"/>
          <w:sz w:val="23"/>
          <w:szCs w:val="23"/>
        </w:rPr>
        <w:t>Enamel</w:t>
      </w:r>
      <w:proofErr w:type="gramEnd"/>
      <w:r w:rsidR="008E495C">
        <w:rPr>
          <w:rFonts w:ascii="Cambria" w:hAnsi="Cambria"/>
          <w:sz w:val="23"/>
          <w:szCs w:val="23"/>
        </w:rPr>
        <w:tab/>
      </w:r>
    </w:p>
    <w:p w14:paraId="42978568" w14:textId="16D0AA76" w:rsidR="003D6772" w:rsidRPr="008E495C" w:rsidRDefault="008E495C" w:rsidP="008E495C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 xml:space="preserve">B </w:t>
      </w:r>
      <w:r w:rsidRPr="00622656">
        <w:rPr>
          <w:rFonts w:ascii="Cambria" w:hAnsi="Cambria"/>
          <w:i/>
          <w:color w:val="FF0000"/>
          <w:sz w:val="23"/>
          <w:szCs w:val="23"/>
        </w:rPr>
        <w:t>Gum</w:t>
      </w:r>
      <w:r w:rsidR="00EE2824">
        <w:rPr>
          <w:rFonts w:ascii="Times New Roman" w:hAnsi="Times New Roman" w:cs="Times New Roman"/>
          <w:sz w:val="24"/>
          <w:szCs w:val="24"/>
        </w:rPr>
        <w:tab/>
      </w:r>
    </w:p>
    <w:p w14:paraId="49E5AD83" w14:textId="77777777" w:rsidR="003D6772" w:rsidRPr="00AA0C25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AA0C25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AA0C25">
        <w:rPr>
          <w:rFonts w:ascii="Times New Roman" w:hAnsi="Times New Roman" w:cs="Times New Roman"/>
          <w:sz w:val="24"/>
          <w:szCs w:val="24"/>
        </w:rPr>
        <w:t xml:space="preserve"> ways in which structure </w:t>
      </w:r>
      <w:r w:rsidRPr="00AA0C25">
        <w:rPr>
          <w:rFonts w:ascii="Times New Roman" w:hAnsi="Times New Roman" w:cs="Times New Roman"/>
          <w:b/>
          <w:sz w:val="24"/>
          <w:szCs w:val="24"/>
        </w:rPr>
        <w:t>D</w:t>
      </w:r>
      <w:r w:rsidRPr="00AA0C25">
        <w:rPr>
          <w:rFonts w:ascii="Times New Roman" w:hAnsi="Times New Roman" w:cs="Times New Roman"/>
          <w:sz w:val="24"/>
          <w:szCs w:val="24"/>
        </w:rPr>
        <w:t xml:space="preserve"> is adapted to its functions.      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EE2824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1BAB9845" w14:textId="74883BD2" w:rsidR="008E495C" w:rsidRPr="00622656" w:rsidRDefault="003D6772" w:rsidP="008E495C">
      <w:pPr>
        <w:pStyle w:val="ListParagraph"/>
        <w:ind w:left="1080"/>
        <w:rPr>
          <w:rFonts w:ascii="Times New Roman" w:hAnsi="Times New Roman" w:cs="Times New Roman"/>
          <w:i/>
          <w:color w:val="FF0000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  </w:t>
      </w:r>
      <w:r w:rsidR="008E495C" w:rsidRPr="00622656">
        <w:rPr>
          <w:rFonts w:ascii="Times New Roman" w:hAnsi="Times New Roman" w:cs="Times New Roman"/>
          <w:b/>
          <w:i/>
          <w:color w:val="FF0000"/>
        </w:rPr>
        <w:t xml:space="preserve">- </w:t>
      </w:r>
      <w:proofErr w:type="spellStart"/>
      <w:r w:rsidR="008E495C" w:rsidRPr="00622656">
        <w:rPr>
          <w:rFonts w:ascii="Times New Roman" w:hAnsi="Times New Roman" w:cs="Times New Roman"/>
          <w:i/>
          <w:color w:val="FF0000"/>
        </w:rPr>
        <w:t>Contains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E495C" w:rsidRPr="00622656">
        <w:rPr>
          <w:rFonts w:ascii="Times New Roman" w:hAnsi="Times New Roman" w:cs="Times New Roman"/>
          <w:i/>
          <w:color w:val="FF0000"/>
        </w:rPr>
        <w:t>blood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E495C" w:rsidRPr="00622656">
        <w:rPr>
          <w:rFonts w:ascii="Times New Roman" w:hAnsi="Times New Roman" w:cs="Times New Roman"/>
          <w:i/>
          <w:color w:val="FF0000"/>
        </w:rPr>
        <w:t>vessels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E495C" w:rsidRPr="00622656">
        <w:rPr>
          <w:rFonts w:ascii="Times New Roman" w:hAnsi="Times New Roman" w:cs="Times New Roman"/>
          <w:i/>
          <w:color w:val="FF0000"/>
        </w:rPr>
        <w:t>which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 xml:space="preserve"> supplies </w:t>
      </w:r>
      <w:proofErr w:type="spellStart"/>
      <w:r w:rsidR="008E495C" w:rsidRPr="00622656">
        <w:rPr>
          <w:rFonts w:ascii="Times New Roman" w:hAnsi="Times New Roman" w:cs="Times New Roman"/>
          <w:i/>
          <w:color w:val="FF0000"/>
        </w:rPr>
        <w:t>food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E495C" w:rsidRPr="00622656">
        <w:rPr>
          <w:rFonts w:ascii="Times New Roman" w:hAnsi="Times New Roman" w:cs="Times New Roman"/>
          <w:i/>
          <w:color w:val="FF0000"/>
        </w:rPr>
        <w:t>nutrients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 xml:space="preserve"> and </w:t>
      </w:r>
      <w:proofErr w:type="spellStart"/>
      <w:r w:rsidR="008E495C" w:rsidRPr="00622656">
        <w:rPr>
          <w:rFonts w:ascii="Times New Roman" w:hAnsi="Times New Roman" w:cs="Times New Roman"/>
          <w:i/>
          <w:color w:val="FF0000"/>
        </w:rPr>
        <w:t>oxygen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 xml:space="preserve"> and </w:t>
      </w:r>
      <w:proofErr w:type="spellStart"/>
      <w:r w:rsidR="008E495C" w:rsidRPr="00622656">
        <w:rPr>
          <w:rFonts w:ascii="Times New Roman" w:hAnsi="Times New Roman" w:cs="Times New Roman"/>
          <w:i/>
          <w:color w:val="FF0000"/>
        </w:rPr>
        <w:t>remove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E495C" w:rsidRPr="00622656">
        <w:rPr>
          <w:rFonts w:ascii="Times New Roman" w:hAnsi="Times New Roman" w:cs="Times New Roman"/>
          <w:i/>
          <w:color w:val="FF0000"/>
        </w:rPr>
        <w:t>carbon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 xml:space="preserve"> IV oxide and </w:t>
      </w:r>
      <w:proofErr w:type="spellStart"/>
      <w:r w:rsidR="008E495C" w:rsidRPr="00622656">
        <w:rPr>
          <w:rFonts w:ascii="Times New Roman" w:hAnsi="Times New Roman" w:cs="Times New Roman"/>
          <w:i/>
          <w:color w:val="FF0000"/>
        </w:rPr>
        <w:t>nitrogenous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E495C" w:rsidRPr="00622656">
        <w:rPr>
          <w:rFonts w:ascii="Times New Roman" w:hAnsi="Times New Roman" w:cs="Times New Roman"/>
          <w:i/>
          <w:color w:val="FF0000"/>
        </w:rPr>
        <w:t>waste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proofErr w:type="gramStart"/>
      <w:r w:rsidR="008E495C" w:rsidRPr="00622656">
        <w:rPr>
          <w:rFonts w:ascii="Times New Roman" w:hAnsi="Times New Roman" w:cs="Times New Roman"/>
          <w:i/>
          <w:color w:val="FF0000"/>
        </w:rPr>
        <w:t>products</w:t>
      </w:r>
      <w:proofErr w:type="spellEnd"/>
      <w:r w:rsidR="008E495C" w:rsidRPr="00622656">
        <w:rPr>
          <w:rFonts w:ascii="Times New Roman" w:hAnsi="Times New Roman" w:cs="Times New Roman"/>
          <w:i/>
          <w:color w:val="FF0000"/>
        </w:rPr>
        <w:t>;</w:t>
      </w:r>
      <w:proofErr w:type="gramEnd"/>
    </w:p>
    <w:p w14:paraId="0B3E666A" w14:textId="0610DCC7" w:rsidR="003D6772" w:rsidRPr="009C2113" w:rsidRDefault="008E495C" w:rsidP="009C2113">
      <w:pPr>
        <w:rPr>
          <w:rFonts w:ascii="Times New Roman" w:hAnsi="Times New Roman" w:cs="Times New Roman"/>
          <w:i/>
          <w:color w:val="FF0000"/>
        </w:rPr>
      </w:pPr>
      <w:r w:rsidRPr="00622656">
        <w:rPr>
          <w:rFonts w:ascii="Times New Roman" w:hAnsi="Times New Roman" w:cs="Times New Roman"/>
          <w:i/>
          <w:color w:val="FF0000"/>
        </w:rPr>
        <w:t xml:space="preserve">                  - Contains nerve endings for sensitivity;</w:t>
      </w:r>
      <w:r w:rsidRPr="003D6772">
        <w:rPr>
          <w:rFonts w:ascii="Cambria" w:hAnsi="Cambria"/>
          <w:sz w:val="23"/>
          <w:szCs w:val="23"/>
        </w:rPr>
        <w:t xml:space="preserve">                     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BB297" w14:textId="4FF26B19" w:rsidR="003D6772" w:rsidRDefault="003D6772" w:rsidP="00AA0C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(iii)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AA0C25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AA0C25">
        <w:rPr>
          <w:rFonts w:ascii="Times New Roman" w:hAnsi="Times New Roman" w:cs="Times New Roman"/>
          <w:sz w:val="24"/>
          <w:szCs w:val="24"/>
        </w:rPr>
        <w:t>ways of preventing gingivitis.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E2824"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14:paraId="14487F9E" w14:textId="0D36F7A6" w:rsidR="009C2113" w:rsidRPr="00622656" w:rsidRDefault="009C2113" w:rsidP="009C2113">
      <w:pPr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                  </w:t>
      </w:r>
      <w:r w:rsidRPr="00622656">
        <w:rPr>
          <w:rFonts w:ascii="Times New Roman" w:hAnsi="Times New Roman" w:cs="Times New Roman"/>
          <w:i/>
          <w:color w:val="FF0000"/>
        </w:rPr>
        <w:t>- Regular brushing of teeth;</w:t>
      </w:r>
    </w:p>
    <w:p w14:paraId="3C547CAE" w14:textId="77777777" w:rsidR="009C2113" w:rsidRPr="00622656" w:rsidRDefault="009C2113" w:rsidP="009C2113">
      <w:pPr>
        <w:ind w:left="1260" w:firstLine="180"/>
        <w:rPr>
          <w:rFonts w:ascii="Times New Roman" w:hAnsi="Times New Roman" w:cs="Times New Roman"/>
          <w:i/>
          <w:color w:val="FF0000"/>
        </w:rPr>
      </w:pPr>
      <w:r w:rsidRPr="00622656">
        <w:rPr>
          <w:rFonts w:ascii="Times New Roman" w:hAnsi="Times New Roman" w:cs="Times New Roman"/>
          <w:i/>
          <w:color w:val="FF0000"/>
        </w:rPr>
        <w:t>-Proper exercise of the teeth by eating tough fibrous food;</w:t>
      </w:r>
    </w:p>
    <w:p w14:paraId="10400677" w14:textId="77777777" w:rsidR="009C2113" w:rsidRPr="00622656" w:rsidRDefault="009C2113" w:rsidP="009C2113">
      <w:pPr>
        <w:pStyle w:val="ListParagraph"/>
        <w:ind w:left="1440"/>
        <w:rPr>
          <w:rFonts w:ascii="Times New Roman" w:hAnsi="Times New Roman" w:cs="Times New Roman"/>
          <w:i/>
          <w:color w:val="FF0000"/>
        </w:rPr>
      </w:pPr>
      <w:r w:rsidRPr="00622656">
        <w:rPr>
          <w:rFonts w:ascii="Times New Roman" w:hAnsi="Times New Roman" w:cs="Times New Roman"/>
          <w:i/>
          <w:color w:val="FF0000"/>
        </w:rPr>
        <w:lastRenderedPageBreak/>
        <w:t>-</w:t>
      </w:r>
      <w:proofErr w:type="spellStart"/>
      <w:r w:rsidRPr="00622656">
        <w:rPr>
          <w:rFonts w:ascii="Times New Roman" w:hAnsi="Times New Roman" w:cs="Times New Roman"/>
          <w:i/>
          <w:color w:val="FF0000"/>
        </w:rPr>
        <w:t>Eating</w:t>
      </w:r>
      <w:proofErr w:type="spellEnd"/>
      <w:r w:rsidRPr="0062265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622656">
        <w:rPr>
          <w:rFonts w:ascii="Times New Roman" w:hAnsi="Times New Roman" w:cs="Times New Roman"/>
          <w:i/>
          <w:color w:val="FF0000"/>
        </w:rPr>
        <w:t>foods</w:t>
      </w:r>
      <w:proofErr w:type="spellEnd"/>
      <w:r w:rsidRPr="0062265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622656">
        <w:rPr>
          <w:rFonts w:ascii="Times New Roman" w:hAnsi="Times New Roman" w:cs="Times New Roman"/>
          <w:i/>
          <w:color w:val="FF0000"/>
        </w:rPr>
        <w:t>that</w:t>
      </w:r>
      <w:proofErr w:type="spellEnd"/>
      <w:r w:rsidRPr="00622656">
        <w:rPr>
          <w:rFonts w:ascii="Times New Roman" w:hAnsi="Times New Roman" w:cs="Times New Roman"/>
          <w:i/>
          <w:color w:val="FF0000"/>
        </w:rPr>
        <w:t xml:space="preserve"> are </w:t>
      </w:r>
      <w:proofErr w:type="spellStart"/>
      <w:r w:rsidRPr="00622656">
        <w:rPr>
          <w:rFonts w:ascii="Times New Roman" w:hAnsi="Times New Roman" w:cs="Times New Roman"/>
          <w:i/>
          <w:color w:val="FF0000"/>
        </w:rPr>
        <w:t>rich</w:t>
      </w:r>
      <w:proofErr w:type="spellEnd"/>
      <w:r w:rsidRPr="00622656">
        <w:rPr>
          <w:rFonts w:ascii="Times New Roman" w:hAnsi="Times New Roman" w:cs="Times New Roman"/>
          <w:i/>
          <w:color w:val="FF0000"/>
        </w:rPr>
        <w:t xml:space="preserve"> in </w:t>
      </w:r>
      <w:proofErr w:type="spellStart"/>
      <w:r w:rsidRPr="00622656">
        <w:rPr>
          <w:rFonts w:ascii="Times New Roman" w:hAnsi="Times New Roman" w:cs="Times New Roman"/>
          <w:i/>
          <w:color w:val="FF0000"/>
        </w:rPr>
        <w:t>vitamin</w:t>
      </w:r>
      <w:proofErr w:type="spellEnd"/>
      <w:r w:rsidRPr="00622656">
        <w:rPr>
          <w:rFonts w:ascii="Times New Roman" w:hAnsi="Times New Roman" w:cs="Times New Roman"/>
          <w:i/>
          <w:color w:val="FF0000"/>
        </w:rPr>
        <w:t xml:space="preserve"> C</w:t>
      </w:r>
    </w:p>
    <w:p w14:paraId="22038FC0" w14:textId="77777777" w:rsidR="009C2113" w:rsidRPr="00AA0C25" w:rsidRDefault="009C2113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90027E" w14:textId="3B96C7BC" w:rsidR="003D6772" w:rsidRPr="00EE2824" w:rsidRDefault="003D6772" w:rsidP="003D48F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2824">
        <w:rPr>
          <w:rFonts w:ascii="Times New Roman" w:hAnsi="Times New Roman" w:cs="Times New Roman"/>
          <w:sz w:val="24"/>
          <w:szCs w:val="24"/>
        </w:rPr>
        <w:t xml:space="preserve">The figure </w:t>
      </w:r>
      <w:proofErr w:type="spellStart"/>
      <w:r w:rsidRPr="00EE2824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EE2824">
        <w:rPr>
          <w:rFonts w:ascii="Times New Roman" w:hAnsi="Times New Roman" w:cs="Times New Roman"/>
          <w:sz w:val="24"/>
          <w:szCs w:val="24"/>
        </w:rPr>
        <w:t xml:space="preserve"> shows % saturation of oxygen in blood in fish as water passes along the </w:t>
      </w:r>
      <w:r w:rsidR="00EE2824" w:rsidRPr="00EE2824">
        <w:rPr>
          <w:rFonts w:ascii="Times New Roman" w:hAnsi="Times New Roman" w:cs="Times New Roman"/>
          <w:sz w:val="24"/>
          <w:szCs w:val="24"/>
        </w:rPr>
        <w:t xml:space="preserve">  </w:t>
      </w:r>
      <w:r w:rsidRPr="00EE2824">
        <w:rPr>
          <w:rFonts w:ascii="Times New Roman" w:hAnsi="Times New Roman" w:cs="Times New Roman"/>
          <w:sz w:val="24"/>
          <w:szCs w:val="24"/>
        </w:rPr>
        <w:t>gill plate.</w:t>
      </w:r>
    </w:p>
    <w:p w14:paraId="2AFA0A47" w14:textId="4CA222AA" w:rsidR="003D6772" w:rsidRPr="00AA0C25" w:rsidRDefault="00EE2824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FC8810" wp14:editId="26296CA5">
                <wp:simplePos x="0" y="0"/>
                <wp:positionH relativeFrom="column">
                  <wp:posOffset>1609725</wp:posOffset>
                </wp:positionH>
                <wp:positionV relativeFrom="paragraph">
                  <wp:posOffset>90805</wp:posOffset>
                </wp:positionV>
                <wp:extent cx="1181100" cy="819150"/>
                <wp:effectExtent l="0" t="0" r="76200" b="571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819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5FEA3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7.15pt" to="219.7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" strokecolor="windowText" strokeweight=".5pt">
                <v:stroke endarrow="open" joinstyle="miter"/>
              </v:line>
            </w:pict>
          </mc:Fallback>
        </mc:AlternateContent>
      </w:r>
      <w:r w:rsidRPr="00AA0C2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9DDB3D" wp14:editId="03189FBD">
                <wp:simplePos x="0" y="0"/>
                <wp:positionH relativeFrom="column">
                  <wp:posOffset>1238250</wp:posOffset>
                </wp:positionH>
                <wp:positionV relativeFrom="paragraph">
                  <wp:posOffset>90805</wp:posOffset>
                </wp:positionV>
                <wp:extent cx="0" cy="1228725"/>
                <wp:effectExtent l="76200" t="38100" r="57150" b="95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AF2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97.5pt;margin-top:7.15pt;width:0;height:96.75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" strokecolor="windowText" strokeweight=".5pt">
                <v:stroke endarrow="block" joinstyle="miter"/>
              </v:shape>
            </w:pict>
          </mc:Fallback>
        </mc:AlternateContent>
      </w:r>
    </w:p>
    <w:p w14:paraId="55691C42" w14:textId="5C25B712" w:rsidR="003D6772" w:rsidRPr="00AA0C25" w:rsidRDefault="00EE2824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35430" wp14:editId="59066992">
                <wp:simplePos x="0" y="0"/>
                <wp:positionH relativeFrom="column">
                  <wp:posOffset>361950</wp:posOffset>
                </wp:positionH>
                <wp:positionV relativeFrom="paragraph">
                  <wp:posOffset>65405</wp:posOffset>
                </wp:positionV>
                <wp:extent cx="853440" cy="698500"/>
                <wp:effectExtent l="0" t="0" r="381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69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9009B7" w14:textId="77777777" w:rsidR="0059723E" w:rsidRPr="003A232E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% saturation of oxygen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35430" id="Text Box 18" o:spid="_x0000_s1030" type="#_x0000_t202" style="position:absolute;margin-left:28.5pt;margin-top:5.15pt;width:67.2pt;height: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" fillcolor="window" stroked="f" strokeweight=".5pt">
                <v:textbox>
                  <w:txbxContent>
                    <w:p w14:paraId="529009B7" w14:textId="77777777" w:rsidR="0059723E" w:rsidRPr="003A232E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% saturation of oxygen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0F37BA" wp14:editId="5986B861">
                <wp:simplePos x="0" y="0"/>
                <wp:positionH relativeFrom="column">
                  <wp:posOffset>1400175</wp:posOffset>
                </wp:positionH>
                <wp:positionV relativeFrom="paragraph">
                  <wp:posOffset>50165</wp:posOffset>
                </wp:positionV>
                <wp:extent cx="1152525" cy="781050"/>
                <wp:effectExtent l="38100" t="3810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781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78ECB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3.95pt" to="201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" strokecolor="windowText" strokeweight=".5pt">
                <v:stroke startarrow="open" joinstyle="miter"/>
              </v:lin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4E6C7" wp14:editId="7F4F017F">
                <wp:simplePos x="0" y="0"/>
                <wp:positionH relativeFrom="column">
                  <wp:posOffset>2419350</wp:posOffset>
                </wp:positionH>
                <wp:positionV relativeFrom="paragraph">
                  <wp:posOffset>12065</wp:posOffset>
                </wp:positionV>
                <wp:extent cx="560705" cy="3238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E36595" w14:textId="77777777" w:rsidR="0059723E" w:rsidRPr="003A232E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E6C7" id="Text Box 16" o:spid="_x0000_s1031" type="#_x0000_t202" style="position:absolute;margin-left:190.5pt;margin-top:.95pt;width:44.1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" fillcolor="window" stroked="f" strokeweight=".5pt">
                <v:textbox>
                  <w:txbxContent>
                    <w:p w14:paraId="52E36595" w14:textId="77777777" w:rsidR="0059723E" w:rsidRPr="003A232E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0E224D" wp14:editId="5D470F76">
                <wp:simplePos x="0" y="0"/>
                <wp:positionH relativeFrom="column">
                  <wp:posOffset>1695450</wp:posOffset>
                </wp:positionH>
                <wp:positionV relativeFrom="paragraph">
                  <wp:posOffset>154940</wp:posOffset>
                </wp:positionV>
                <wp:extent cx="560705" cy="3238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1012C5" w14:textId="77777777" w:rsidR="0059723E" w:rsidRPr="003A232E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Blood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E224D" id="Text Box 15" o:spid="_x0000_s1032" type="#_x0000_t202" style="position:absolute;margin-left:133.5pt;margin-top:12.2pt;width:44.1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" fillcolor="window" stroked="f" strokeweight=".5pt">
                <v:textbox>
                  <w:txbxContent>
                    <w:p w14:paraId="021012C5" w14:textId="77777777" w:rsidR="0059723E" w:rsidRPr="003A232E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Blood</w:t>
                      </w:r>
                    </w:p>
                  </w:txbxContent>
                </v:textbox>
              </v:shape>
            </w:pict>
          </mc:Fallback>
        </mc:AlternateContent>
      </w:r>
    </w:p>
    <w:p w14:paraId="3C6E0158" w14:textId="148C0EF0" w:rsidR="003D6772" w:rsidRPr="00AA0C25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0B7332" w14:textId="0DA16CFB" w:rsidR="003D6772" w:rsidRDefault="00EE2824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03240" wp14:editId="0232E934">
                <wp:simplePos x="0" y="0"/>
                <wp:positionH relativeFrom="column">
                  <wp:posOffset>1209040</wp:posOffset>
                </wp:positionH>
                <wp:positionV relativeFrom="paragraph">
                  <wp:posOffset>271780</wp:posOffset>
                </wp:positionV>
                <wp:extent cx="2121535" cy="26733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116DB6" w14:textId="77777777" w:rsidR="0059723E" w:rsidRPr="003A232E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Distance along the gill 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3240" id="Text Box 17" o:spid="_x0000_s1033" type="#_x0000_t202" style="position:absolute;margin-left:95.2pt;margin-top:21.4pt;width:167.0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" fillcolor="window" stroked="f" strokeweight=".5pt">
                <v:textbox>
                  <w:txbxContent>
                    <w:p w14:paraId="25116DB6" w14:textId="77777777" w:rsidR="0059723E" w:rsidRPr="003A232E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Distance along the gill plates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F622C" wp14:editId="279C86A4">
                <wp:simplePos x="0" y="0"/>
                <wp:positionH relativeFrom="column">
                  <wp:posOffset>1238250</wp:posOffset>
                </wp:positionH>
                <wp:positionV relativeFrom="paragraph">
                  <wp:posOffset>228600</wp:posOffset>
                </wp:positionV>
                <wp:extent cx="2362200" cy="0"/>
                <wp:effectExtent l="0" t="762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738B25" id="Straight Arrow Connector 10" o:spid="_x0000_s1026" type="#_x0000_t32" style="position:absolute;margin-left:97.5pt;margin-top:18pt;width:186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" strokecolor="windowText" strokeweight=".5pt">
                <v:stroke endarrow="block" joinstyle="miter"/>
              </v:shape>
            </w:pict>
          </mc:Fallback>
        </mc:AlternateContent>
      </w:r>
    </w:p>
    <w:p w14:paraId="04DE9FFF" w14:textId="77777777" w:rsidR="00EE2824" w:rsidRDefault="00EE2824" w:rsidP="00EE2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4EF831" w14:textId="4A84D08D" w:rsidR="003D6772" w:rsidRDefault="003D6772" w:rsidP="00EE2824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) Name the type of blood flow shown </w:t>
      </w:r>
      <w:r w:rsidR="00EE2824">
        <w:rPr>
          <w:rFonts w:ascii="Times New Roman" w:hAnsi="Times New Roman" w:cs="Times New Roman"/>
          <w:sz w:val="24"/>
          <w:szCs w:val="24"/>
        </w:rPr>
        <w:t>in the gill plate.</w:t>
      </w:r>
      <w:r w:rsidR="00EE2824">
        <w:rPr>
          <w:rFonts w:ascii="Times New Roman" w:hAnsi="Times New Roman" w:cs="Times New Roman"/>
          <w:sz w:val="24"/>
          <w:szCs w:val="24"/>
        </w:rPr>
        <w:tab/>
      </w:r>
      <w:r w:rsidR="00EE2824">
        <w:rPr>
          <w:rFonts w:ascii="Times New Roman" w:hAnsi="Times New Roman" w:cs="Times New Roman"/>
          <w:sz w:val="24"/>
          <w:szCs w:val="24"/>
        </w:rPr>
        <w:tab/>
      </w:r>
      <w:r w:rsidR="00EE282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E2824" w:rsidRPr="00EE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824">
        <w:rPr>
          <w:rFonts w:ascii="Times New Roman" w:hAnsi="Times New Roman" w:cs="Times New Roman"/>
          <w:b/>
          <w:sz w:val="24"/>
          <w:szCs w:val="24"/>
        </w:rPr>
        <w:t>(1m</w:t>
      </w:r>
      <w:r w:rsidR="00EE2824" w:rsidRPr="00EE2824">
        <w:rPr>
          <w:rFonts w:ascii="Times New Roman" w:hAnsi="Times New Roman" w:cs="Times New Roman"/>
          <w:b/>
          <w:sz w:val="24"/>
          <w:szCs w:val="24"/>
        </w:rPr>
        <w:t>ar</w:t>
      </w:r>
      <w:r w:rsidRPr="00EE2824">
        <w:rPr>
          <w:rFonts w:ascii="Times New Roman" w:hAnsi="Times New Roman" w:cs="Times New Roman"/>
          <w:b/>
          <w:sz w:val="24"/>
          <w:szCs w:val="24"/>
        </w:rPr>
        <w:t>k)</w:t>
      </w:r>
    </w:p>
    <w:p w14:paraId="64418690" w14:textId="2964BB00" w:rsidR="009C2113" w:rsidRPr="00AA0C25" w:rsidRDefault="009C2113" w:rsidP="00EE282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2656">
        <w:rPr>
          <w:rFonts w:ascii="Times New Roman" w:hAnsi="Times New Roman" w:cs="Times New Roman"/>
          <w:i/>
          <w:color w:val="FF0000"/>
          <w:sz w:val="24"/>
          <w:szCs w:val="24"/>
        </w:rPr>
        <w:t>Counter current flow</w:t>
      </w:r>
    </w:p>
    <w:p w14:paraId="1B1C5E4C" w14:textId="4D8DFE68" w:rsidR="003D6772" w:rsidRDefault="003D48F0" w:rsidP="003D48F0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(</w:t>
      </w:r>
      <w:r w:rsidR="003D6772" w:rsidRPr="00AA0C25">
        <w:rPr>
          <w:rFonts w:ascii="Times New Roman" w:hAnsi="Times New Roman" w:cs="Times New Roman"/>
          <w:sz w:val="24"/>
          <w:szCs w:val="24"/>
        </w:rPr>
        <w:t>ii) Explain the advantage of the type of flow n</w:t>
      </w:r>
      <w:r>
        <w:rPr>
          <w:rFonts w:ascii="Times New Roman" w:hAnsi="Times New Roman" w:cs="Times New Roman"/>
          <w:sz w:val="24"/>
          <w:szCs w:val="24"/>
        </w:rPr>
        <w:t>amed in a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3FBD" w:rsidRPr="003D48F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3D6772" w:rsidRPr="003D48F0">
        <w:rPr>
          <w:rFonts w:ascii="Times New Roman" w:hAnsi="Times New Roman" w:cs="Times New Roman"/>
          <w:b/>
          <w:sz w:val="24"/>
          <w:szCs w:val="24"/>
        </w:rPr>
        <w:t>2m</w:t>
      </w:r>
      <w:r w:rsidRPr="003D48F0">
        <w:rPr>
          <w:rFonts w:ascii="Times New Roman" w:hAnsi="Times New Roman" w:cs="Times New Roman"/>
          <w:b/>
          <w:sz w:val="24"/>
          <w:szCs w:val="24"/>
        </w:rPr>
        <w:t>ar</w:t>
      </w:r>
      <w:r w:rsidR="003D6772" w:rsidRPr="003D48F0">
        <w:rPr>
          <w:rFonts w:ascii="Times New Roman" w:hAnsi="Times New Roman" w:cs="Times New Roman"/>
          <w:b/>
          <w:sz w:val="24"/>
          <w:szCs w:val="24"/>
        </w:rPr>
        <w:t>ks)</w:t>
      </w:r>
    </w:p>
    <w:p w14:paraId="5B65BD7D" w14:textId="783837B1" w:rsidR="009C2113" w:rsidRPr="009C2113" w:rsidRDefault="009C2113" w:rsidP="009C2113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C336A">
        <w:rPr>
          <w:rFonts w:ascii="Times New Roman" w:hAnsi="Times New Roman" w:cs="Times New Roman"/>
          <w:i/>
          <w:color w:val="FF0000"/>
          <w:sz w:val="24"/>
          <w:szCs w:val="24"/>
        </w:rPr>
        <w:t>Creates a steep diffusion gradient; that enhances the rate of gaseous exchange across the gill filaments/ increases rate of gaseous exchange; through diffusion (</w:t>
      </w:r>
      <w:proofErr w:type="spellStart"/>
      <w:r w:rsidRPr="00EC336A">
        <w:rPr>
          <w:rFonts w:ascii="Times New Roman" w:hAnsi="Times New Roman" w:cs="Times New Roman"/>
          <w:i/>
          <w:color w:val="FF0000"/>
          <w:sz w:val="24"/>
          <w:szCs w:val="24"/>
        </w:rPr>
        <w:t>Rej</w:t>
      </w:r>
      <w:proofErr w:type="spellEnd"/>
      <w:r w:rsidRPr="00EC336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increases rate of gaseous exchange/enhances gaseous exchange alon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e</w:t>
      </w:r>
    </w:p>
    <w:p w14:paraId="2F42F5FB" w14:textId="47F9B917" w:rsidR="005D4EB8" w:rsidRPr="005D4EB8" w:rsidRDefault="009C2113" w:rsidP="005D4EB8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="003D6772" w:rsidRPr="00AA0C25">
        <w:rPr>
          <w:rFonts w:ascii="Times New Roman" w:hAnsi="Times New Roman" w:cs="Times New Roman"/>
          <w:sz w:val="24"/>
          <w:szCs w:val="24"/>
        </w:rPr>
        <w:t>(b) State</w:t>
      </w:r>
      <w:r w:rsidR="003D6772" w:rsidRPr="003D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772" w:rsidRPr="003D48F0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organs in humans which display the type of flo</w:t>
      </w:r>
      <w:r w:rsidR="003D48F0">
        <w:rPr>
          <w:rFonts w:ascii="Times New Roman" w:hAnsi="Times New Roman" w:cs="Times New Roman"/>
          <w:sz w:val="24"/>
          <w:szCs w:val="24"/>
        </w:rPr>
        <w:t>w named in a (</w:t>
      </w:r>
      <w:proofErr w:type="spellStart"/>
      <w:r w:rsidR="003D48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48F0">
        <w:rPr>
          <w:rFonts w:ascii="Times New Roman" w:hAnsi="Times New Roman" w:cs="Times New Roman"/>
          <w:sz w:val="24"/>
          <w:szCs w:val="24"/>
        </w:rPr>
        <w:t>) above</w:t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D4EB8" w:rsidRPr="00BB7AD1">
        <w:rPr>
          <w:rFonts w:ascii="Times New Roman" w:hAnsi="Times New Roman" w:cs="Times New Roman"/>
          <w:i/>
          <w:color w:val="FF0000"/>
          <w:sz w:val="24"/>
          <w:szCs w:val="24"/>
        </w:rPr>
        <w:t>Kidney;  Placenta</w:t>
      </w:r>
      <w:proofErr w:type="gramEnd"/>
      <w:r w:rsidR="005D4EB8" w:rsidRPr="00BB7AD1">
        <w:rPr>
          <w:rFonts w:ascii="Times New Roman" w:hAnsi="Times New Roman" w:cs="Times New Roman"/>
          <w:i/>
          <w:color w:val="FF0000"/>
          <w:sz w:val="24"/>
          <w:szCs w:val="24"/>
        </w:rPr>
        <w:t>; Ileum</w:t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6772" w:rsidRPr="003D48F0">
        <w:rPr>
          <w:rFonts w:ascii="Times New Roman" w:hAnsi="Times New Roman" w:cs="Times New Roman"/>
          <w:b/>
          <w:sz w:val="24"/>
          <w:szCs w:val="24"/>
        </w:rPr>
        <w:t>(2m</w:t>
      </w:r>
      <w:r w:rsidR="003D48F0" w:rsidRPr="003D48F0">
        <w:rPr>
          <w:rFonts w:ascii="Times New Roman" w:hAnsi="Times New Roman" w:cs="Times New Roman"/>
          <w:b/>
          <w:sz w:val="24"/>
          <w:szCs w:val="24"/>
        </w:rPr>
        <w:t>ar</w:t>
      </w:r>
      <w:r w:rsidR="003D6772" w:rsidRPr="003D48F0">
        <w:rPr>
          <w:rFonts w:ascii="Times New Roman" w:hAnsi="Times New Roman" w:cs="Times New Roman"/>
          <w:b/>
          <w:sz w:val="24"/>
          <w:szCs w:val="24"/>
        </w:rPr>
        <w:t>ks)</w:t>
      </w:r>
    </w:p>
    <w:p w14:paraId="37C72152" w14:textId="35245339" w:rsidR="003D6772" w:rsidRDefault="005D4EB8" w:rsidP="003D48F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="003D6772" w:rsidRPr="00AA0C25">
        <w:rPr>
          <w:rFonts w:ascii="Times New Roman" w:hAnsi="Times New Roman" w:cs="Times New Roman"/>
          <w:sz w:val="24"/>
          <w:szCs w:val="24"/>
        </w:rPr>
        <w:t>(c) State</w:t>
      </w:r>
      <w:r w:rsidR="003D6772" w:rsidRPr="003D48F0">
        <w:rPr>
          <w:rFonts w:ascii="Times New Roman" w:hAnsi="Times New Roman" w:cs="Times New Roman"/>
          <w:b/>
          <w:sz w:val="24"/>
          <w:szCs w:val="24"/>
        </w:rPr>
        <w:t xml:space="preserve"> two </w:t>
      </w:r>
      <w:r w:rsidR="003D6772" w:rsidRPr="00AA0C25">
        <w:rPr>
          <w:rFonts w:ascii="Times New Roman" w:hAnsi="Times New Roman" w:cs="Times New Roman"/>
          <w:sz w:val="24"/>
          <w:szCs w:val="24"/>
        </w:rPr>
        <w:t>ways in which floating leaves of aquatic plants are adapted to gaseous exchange</w:t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6772" w:rsidRPr="003D48F0">
        <w:rPr>
          <w:rFonts w:ascii="Times New Roman" w:hAnsi="Times New Roman" w:cs="Times New Roman"/>
          <w:b/>
          <w:sz w:val="24"/>
          <w:szCs w:val="24"/>
        </w:rPr>
        <w:t>(2m</w:t>
      </w:r>
      <w:r w:rsidR="003D48F0" w:rsidRPr="003D48F0">
        <w:rPr>
          <w:rFonts w:ascii="Times New Roman" w:hAnsi="Times New Roman" w:cs="Times New Roman"/>
          <w:b/>
          <w:sz w:val="24"/>
          <w:szCs w:val="24"/>
        </w:rPr>
        <w:t>a</w:t>
      </w:r>
      <w:r w:rsidR="003D6772" w:rsidRPr="003D48F0">
        <w:rPr>
          <w:rFonts w:ascii="Times New Roman" w:hAnsi="Times New Roman" w:cs="Times New Roman"/>
          <w:b/>
          <w:sz w:val="24"/>
          <w:szCs w:val="24"/>
        </w:rPr>
        <w:t>rks)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583BE7" w14:textId="77777777" w:rsidR="005D4EB8" w:rsidRPr="00BB7AD1" w:rsidRDefault="005D4EB8" w:rsidP="005D4EB8">
      <w:pPr>
        <w:ind w:firstLine="72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B7AD1">
        <w:rPr>
          <w:rFonts w:ascii="Times New Roman" w:hAnsi="Times New Roman" w:cs="Times New Roman"/>
          <w:i/>
          <w:color w:val="FF0000"/>
          <w:sz w:val="24"/>
          <w:szCs w:val="24"/>
        </w:rPr>
        <w:t>– Stomata found only on upper epidermis to allow efficient gaseous exchange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</w:p>
    <w:p w14:paraId="5DFEC6B0" w14:textId="77777777" w:rsidR="005D4EB8" w:rsidRPr="00BB7AD1" w:rsidRDefault="005D4EB8" w:rsidP="005D4EB8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B7AD1">
        <w:rPr>
          <w:rFonts w:ascii="Times New Roman" w:hAnsi="Times New Roman" w:cs="Times New Roman"/>
          <w:i/>
          <w:color w:val="FF0000"/>
          <w:sz w:val="24"/>
          <w:szCs w:val="24"/>
        </w:rPr>
        <w:tab/>
        <w:t>- Presence of large air-spaces/</w:t>
      </w:r>
      <w:proofErr w:type="spellStart"/>
      <w:r w:rsidRPr="00BB7AD1">
        <w:rPr>
          <w:rFonts w:ascii="Times New Roman" w:hAnsi="Times New Roman" w:cs="Times New Roman"/>
          <w:i/>
          <w:color w:val="FF0000"/>
          <w:sz w:val="24"/>
          <w:szCs w:val="24"/>
        </w:rPr>
        <w:t>aerechyma</w:t>
      </w:r>
      <w:proofErr w:type="spellEnd"/>
      <w:r w:rsidRPr="00BB7AD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tissue to enable floating and storage of air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</w:p>
    <w:p w14:paraId="4D996F86" w14:textId="409EAF27" w:rsidR="005D4EB8" w:rsidRPr="005D4EB8" w:rsidRDefault="005D4EB8" w:rsidP="005D4EB8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B7AD1">
        <w:rPr>
          <w:rFonts w:ascii="Times New Roman" w:hAnsi="Times New Roman" w:cs="Times New Roman"/>
          <w:i/>
          <w:color w:val="FF0000"/>
          <w:sz w:val="24"/>
          <w:szCs w:val="24"/>
        </w:rPr>
        <w:tab/>
        <w:t>- Lack cuticle to enhance gaseous exchange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</w:p>
    <w:p w14:paraId="527C8F76" w14:textId="14253E9D" w:rsidR="000B034A" w:rsidRPr="000B034A" w:rsidRDefault="000B034A" w:rsidP="003D48F0">
      <w:pPr>
        <w:pStyle w:val="ListParagraph"/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0B034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0B034A">
        <w:rPr>
          <w:rFonts w:ascii="Times New Roman" w:eastAsia="Times New Roman" w:hAnsi="Times New Roman" w:cs="Times New Roman"/>
          <w:sz w:val="24"/>
          <w:szCs w:val="24"/>
        </w:rPr>
        <w:t>equation</w:t>
      </w:r>
      <w:proofErr w:type="spellEnd"/>
      <w:r w:rsidRPr="000B0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034A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 w:rsidRPr="000B034A">
        <w:rPr>
          <w:rFonts w:ascii="Times New Roman" w:eastAsia="Times New Roman" w:hAnsi="Times New Roman" w:cs="Times New Roman"/>
          <w:sz w:val="24"/>
          <w:szCs w:val="24"/>
        </w:rPr>
        <w:t xml:space="preserve"> shows an oxidation reaction of food substances.</w:t>
      </w:r>
    </w:p>
    <w:p w14:paraId="0F989303" w14:textId="77777777" w:rsidR="000B034A" w:rsidRPr="00AA0C25" w:rsidRDefault="000B034A" w:rsidP="003D48F0">
      <w:pPr>
        <w:pStyle w:val="ListParagraph"/>
        <w:tabs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</w:t>
      </w:r>
      <w:r w:rsidRPr="00AA0C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51</w:t>
      </w:r>
      <w:r w:rsidRPr="00AA0C2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AA0C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98</w:t>
      </w:r>
      <w:r w:rsidRPr="00AA0C2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AA0C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AA0C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+ 145O2   ------- X CO2   + 98 H2O + energy</w:t>
      </w:r>
    </w:p>
    <w:p w14:paraId="6B4C9834" w14:textId="77777777" w:rsidR="000B034A" w:rsidRPr="00AE7BA2" w:rsidRDefault="000B034A" w:rsidP="003D48F0">
      <w:pPr>
        <w:tabs>
          <w:tab w:val="left" w:pos="540"/>
          <w:tab w:val="left" w:pos="720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>What do you understand by the term respiratory quotient?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E7BA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D48F0">
        <w:rPr>
          <w:rFonts w:ascii="Times New Roman" w:eastAsia="Times New Roman" w:hAnsi="Times New Roman" w:cs="Times New Roman"/>
          <w:b/>
          <w:sz w:val="24"/>
          <w:szCs w:val="24"/>
        </w:rPr>
        <w:t>(1mark)</w:t>
      </w:r>
    </w:p>
    <w:p w14:paraId="28569119" w14:textId="77777777" w:rsidR="00E46D13" w:rsidRPr="00E46D13" w:rsidRDefault="000B034A" w:rsidP="00E46D13">
      <w:pPr>
        <w:pStyle w:val="ListParagraph"/>
        <w:tabs>
          <w:tab w:val="left" w:pos="540"/>
          <w:tab w:val="left" w:pos="72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AA0C25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E46D13" w:rsidRPr="00E46D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Volumetric</w:t>
      </w:r>
      <w:proofErr w:type="spellEnd"/>
      <w:r w:rsidR="00E46D13" w:rsidRPr="00E46D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E46D13" w:rsidRPr="00E46D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relationship</w:t>
      </w:r>
      <w:proofErr w:type="spellEnd"/>
      <w:r w:rsidR="00E46D13" w:rsidRPr="00E46D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E46D13" w:rsidRPr="00E46D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between</w:t>
      </w:r>
      <w:proofErr w:type="spellEnd"/>
      <w:r w:rsidR="00E46D13" w:rsidRPr="00E46D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Carbon (IV) oxide </w:t>
      </w:r>
      <w:proofErr w:type="spellStart"/>
      <w:r w:rsidR="00E46D13" w:rsidRPr="00E46D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produced</w:t>
      </w:r>
      <w:proofErr w:type="spellEnd"/>
      <w:r w:rsidR="00E46D13" w:rsidRPr="00E46D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and </w:t>
      </w:r>
      <w:proofErr w:type="spellStart"/>
      <w:r w:rsidR="00E46D13" w:rsidRPr="00E46D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oxygen</w:t>
      </w:r>
      <w:proofErr w:type="spellEnd"/>
      <w:r w:rsidR="00E46D13" w:rsidRPr="00E46D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E46D13" w:rsidRPr="00E46D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consumed</w:t>
      </w:r>
      <w:proofErr w:type="spellEnd"/>
    </w:p>
    <w:p w14:paraId="7477F2FB" w14:textId="7FFE24EF" w:rsidR="000B034A" w:rsidRPr="00AA0C25" w:rsidRDefault="000B034A" w:rsidP="003D48F0">
      <w:pPr>
        <w:tabs>
          <w:tab w:val="left" w:pos="540"/>
          <w:tab w:val="left" w:pos="720"/>
        </w:tabs>
        <w:spacing w:after="0" w:line="360" w:lineRule="auto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60DA2164" w14:textId="4EA90284" w:rsidR="00E46D13" w:rsidRPr="00E46D13" w:rsidRDefault="000B034A" w:rsidP="00DA48B7">
      <w:pPr>
        <w:tabs>
          <w:tab w:val="left" w:pos="540"/>
          <w:tab w:val="left" w:pos="720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 xml:space="preserve">Determine respiratory quotient of the oxidation of food substance.  </w:t>
      </w:r>
      <w:r w:rsidRPr="003D48F0">
        <w:rPr>
          <w:rFonts w:ascii="Times New Roman" w:eastAsia="Times New Roman" w:hAnsi="Times New Roman" w:cs="Times New Roman"/>
          <w:b/>
          <w:sz w:val="24"/>
          <w:szCs w:val="24"/>
        </w:rPr>
        <w:t>(2marks)</w:t>
      </w:r>
    </w:p>
    <w:p w14:paraId="3575331A" w14:textId="2DA6049C" w:rsidR="00E46D13" w:rsidRPr="00E46D13" w:rsidRDefault="00E46D13" w:rsidP="00E46D13">
      <w:pPr>
        <w:tabs>
          <w:tab w:val="left" w:pos="540"/>
          <w:tab w:val="left" w:pos="720"/>
        </w:tabs>
        <w:spacing w:after="0" w:line="240" w:lineRule="auto"/>
        <w:ind w:left="1440" w:hanging="126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E46D13">
        <w:rPr>
          <w:rFonts w:ascii="Times New Roman" w:eastAsia="Times New Roman" w:hAnsi="Times New Roman" w:cs="Times New Roman"/>
          <w:sz w:val="24"/>
          <w:szCs w:val="24"/>
        </w:rPr>
        <w:t xml:space="preserve">R.Q </w:t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= </w:t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CO</w:t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vertAlign w:val="subscript"/>
        </w:rPr>
        <w:t>2</w:t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 produced</w:t>
      </w:r>
    </w:p>
    <w:p w14:paraId="6C36338D" w14:textId="77777777" w:rsidR="00E46D13" w:rsidRPr="00E46D13" w:rsidRDefault="00E46D13" w:rsidP="00E46D13">
      <w:pPr>
        <w:tabs>
          <w:tab w:val="left" w:pos="540"/>
          <w:tab w:val="left" w:pos="720"/>
        </w:tabs>
        <w:spacing w:after="0" w:line="240" w:lineRule="auto"/>
        <w:ind w:left="1440" w:hanging="126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lastRenderedPageBreak/>
        <w:tab/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  <w:t>O</w:t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  <w:vertAlign w:val="subscript"/>
        </w:rPr>
        <w:t>2</w:t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used up</w:t>
      </w:r>
    </w:p>
    <w:p w14:paraId="76649085" w14:textId="77777777" w:rsidR="00E46D13" w:rsidRPr="00E46D13" w:rsidRDefault="00E46D13" w:rsidP="00E46D13">
      <w:pPr>
        <w:tabs>
          <w:tab w:val="left" w:pos="540"/>
          <w:tab w:val="left" w:pos="720"/>
        </w:tabs>
        <w:spacing w:after="0" w:line="240" w:lineRule="auto"/>
        <w:ind w:left="1440" w:hanging="126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E46D13">
        <w:rPr>
          <w:rFonts w:ascii="Times New Roman" w:eastAsia="Times New Roman" w:hAnsi="Times New Roman" w:cs="Times New Roman"/>
          <w:sz w:val="24"/>
          <w:szCs w:val="24"/>
        </w:rPr>
        <w:tab/>
      </w:r>
      <w:r w:rsidRPr="00E46D13">
        <w:rPr>
          <w:rFonts w:ascii="Times New Roman" w:eastAsia="Times New Roman" w:hAnsi="Times New Roman" w:cs="Times New Roman"/>
          <w:sz w:val="24"/>
          <w:szCs w:val="24"/>
        </w:rPr>
        <w:tab/>
      </w:r>
      <w:r w:rsidRPr="00E46D13">
        <w:rPr>
          <w:rFonts w:ascii="Times New Roman" w:eastAsia="Times New Roman" w:hAnsi="Times New Roman" w:cs="Times New Roman"/>
          <w:sz w:val="24"/>
          <w:szCs w:val="24"/>
        </w:rPr>
        <w:tab/>
      </w:r>
      <w:r w:rsidRPr="00E46D13">
        <w:rPr>
          <w:rFonts w:ascii="Times New Roman" w:eastAsia="Times New Roman" w:hAnsi="Times New Roman" w:cs="Times New Roman"/>
          <w:sz w:val="24"/>
          <w:szCs w:val="24"/>
        </w:rPr>
        <w:tab/>
        <w:t xml:space="preserve">R.Q = </w:t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  <w:vertAlign w:val="superscript"/>
        </w:rPr>
        <w:t>102</w:t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/</w:t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  <w:vertAlign w:val="subscript"/>
        </w:rPr>
        <w:t>145</w:t>
      </w:r>
    </w:p>
    <w:p w14:paraId="0B093887" w14:textId="77777777" w:rsidR="00E46D13" w:rsidRPr="00E46D13" w:rsidRDefault="00E46D13" w:rsidP="00E46D13">
      <w:pPr>
        <w:tabs>
          <w:tab w:val="left" w:pos="540"/>
          <w:tab w:val="left" w:pos="720"/>
        </w:tabs>
        <w:spacing w:after="0" w:line="240" w:lineRule="auto"/>
        <w:ind w:left="1440" w:hanging="126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</w:r>
      <w:r w:rsidRPr="00E46D1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  <w:t>R.Q = 0.7</w:t>
      </w:r>
    </w:p>
    <w:p w14:paraId="46A38F58" w14:textId="77777777" w:rsidR="000B034A" w:rsidRPr="00AA0C25" w:rsidRDefault="000B034A" w:rsidP="000B034A">
      <w:pPr>
        <w:tabs>
          <w:tab w:val="left" w:pos="540"/>
          <w:tab w:val="left" w:pos="720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F06DA" w14:textId="768D836D" w:rsidR="000B034A" w:rsidRDefault="000B034A" w:rsidP="003D48F0">
      <w:pPr>
        <w:tabs>
          <w:tab w:val="left" w:pos="540"/>
          <w:tab w:val="left" w:pos="720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>Identify the food substances.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F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(1mark)</w:t>
      </w:r>
    </w:p>
    <w:p w14:paraId="2DF7EDA0" w14:textId="4211184D" w:rsidR="003F715C" w:rsidRPr="00AA0C25" w:rsidRDefault="003F715C" w:rsidP="003D48F0">
      <w:pPr>
        <w:tabs>
          <w:tab w:val="left" w:pos="540"/>
          <w:tab w:val="left" w:pos="720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Pr="003F715C">
        <w:rPr>
          <w:rFonts w:ascii="Times New Roman" w:eastAsia="Calibri" w:hAnsi="Times New Roman" w:cs="Times New Roman"/>
          <w:i/>
          <w:color w:val="FF0000"/>
          <w:sz w:val="24"/>
          <w:szCs w:val="24"/>
          <w:lang w:val="en-GB"/>
        </w:rPr>
        <w:t>Fat/ Lipid</w:t>
      </w:r>
    </w:p>
    <w:p w14:paraId="4471893C" w14:textId="22E99889" w:rsidR="00AA0C25" w:rsidRPr="00D63FBD" w:rsidRDefault="00AA0C25" w:rsidP="00EE2824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D63FB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When</w:t>
      </w:r>
      <w:proofErr w:type="spellEnd"/>
      <w:r w:rsidRPr="00D63FB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3FB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any</w:t>
      </w:r>
      <w:proofErr w:type="spellEnd"/>
      <w:r w:rsidRPr="00D63FB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one of the growth parameters such as growth in size or weight, increase in number of cells are plotted in </w:t>
      </w:r>
      <w:proofErr w:type="gramStart"/>
      <w:r w:rsidRPr="00D63FB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a</w:t>
      </w:r>
      <w:proofErr w:type="gramEnd"/>
      <w:r w:rsidRPr="00D63FB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graph against time like below, a clear</w:t>
      </w:r>
      <w:r w:rsidRPr="00D63FBD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63FBD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curve is</w:t>
      </w:r>
      <w:r w:rsidRPr="00D63FBD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63FB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obtained</w:t>
      </w:r>
    </w:p>
    <w:p w14:paraId="74D51B91" w14:textId="77777777" w:rsidR="00AA0C25" w:rsidRPr="00AA0C25" w:rsidRDefault="00AA0C25" w:rsidP="00AA0C2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78720" behindDoc="0" locked="0" layoutInCell="1" allowOverlap="1" wp14:anchorId="15F584E3" wp14:editId="06F7C56C">
            <wp:simplePos x="0" y="0"/>
            <wp:positionH relativeFrom="column">
              <wp:posOffset>2143125</wp:posOffset>
            </wp:positionH>
            <wp:positionV relativeFrom="paragraph">
              <wp:align>top</wp:align>
            </wp:positionV>
            <wp:extent cx="3276600" cy="1543050"/>
            <wp:effectExtent l="0" t="0" r="0" b="0"/>
            <wp:wrapSquare wrapText="bothSides"/>
            <wp:docPr id="1" name="Picture 1" descr="490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909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0C25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2E8F83F6" w14:textId="316940B0" w:rsidR="00AA0C25" w:rsidRPr="00AA0C25" w:rsidRDefault="00C00DED" w:rsidP="00AA0C2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D48F0">
        <w:rPr>
          <w:rFonts w:ascii="Times New Roman" w:eastAsia="Calibri" w:hAnsi="Times New Roman" w:cs="Times New Roman"/>
          <w:sz w:val="24"/>
          <w:szCs w:val="24"/>
        </w:rPr>
        <w:tab/>
      </w:r>
      <w:r w:rsidR="00AA0C25" w:rsidRPr="00AA0C25">
        <w:rPr>
          <w:rFonts w:ascii="Times New Roman" w:eastAsia="Calibri" w:hAnsi="Times New Roman" w:cs="Times New Roman"/>
          <w:sz w:val="24"/>
          <w:szCs w:val="24"/>
        </w:rPr>
        <w:t>State its name</w:t>
      </w:r>
      <w:r w:rsidR="00430731" w:rsidRPr="004307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430731" w:rsidRPr="00CC034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sigmoid curve</w:t>
      </w:r>
      <w:r w:rsidR="004307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</w:t>
      </w:r>
      <w:r w:rsidR="003D48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654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  <w:proofErr w:type="gramStart"/>
      <w:r w:rsidR="003654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48F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AA0C25" w:rsidRPr="003D48F0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AA0C25" w:rsidRPr="003D48F0">
        <w:rPr>
          <w:rFonts w:ascii="Times New Roman" w:eastAsia="Calibri" w:hAnsi="Times New Roman" w:cs="Times New Roman"/>
          <w:b/>
          <w:sz w:val="24"/>
          <w:szCs w:val="24"/>
        </w:rPr>
        <w:t>1mark)</w:t>
      </w:r>
    </w:p>
    <w:p w14:paraId="52C638A0" w14:textId="62C98425" w:rsidR="00AA0C25" w:rsidRPr="00D63FBD" w:rsidRDefault="00AA0C25" w:rsidP="00EE2824">
      <w:pPr>
        <w:pStyle w:val="ListParagraph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63FBD">
        <w:rPr>
          <w:rFonts w:ascii="Times New Roman" w:eastAsia="Calibri" w:hAnsi="Times New Roman" w:cs="Times New Roman"/>
          <w:sz w:val="24"/>
          <w:szCs w:val="24"/>
        </w:rPr>
        <w:t xml:space="preserve">The graph below represents the growth in a certain phylum. </w:t>
      </w:r>
    </w:p>
    <w:p w14:paraId="19773E2D" w14:textId="77777777" w:rsidR="00AA0C25" w:rsidRPr="00AA0C25" w:rsidRDefault="00AA0C25" w:rsidP="00AA0C2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77696" behindDoc="1" locked="0" layoutInCell="1" allowOverlap="1" wp14:anchorId="6A5D6240" wp14:editId="60EB3BFA">
            <wp:simplePos x="0" y="0"/>
            <wp:positionH relativeFrom="column">
              <wp:posOffset>2257425</wp:posOffset>
            </wp:positionH>
            <wp:positionV relativeFrom="paragraph">
              <wp:posOffset>147320</wp:posOffset>
            </wp:positionV>
            <wp:extent cx="3190875" cy="866775"/>
            <wp:effectExtent l="0" t="0" r="9525" b="9525"/>
            <wp:wrapNone/>
            <wp:docPr id="8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8F4FB" w14:textId="77777777" w:rsidR="00AA0C25" w:rsidRPr="00AA0C25" w:rsidRDefault="00AA0C25" w:rsidP="00AA0C2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FAF03E" w14:textId="77777777" w:rsidR="00AA0C25" w:rsidRPr="00AA0C25" w:rsidRDefault="00AA0C25" w:rsidP="00AA0C2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DF30B2" w14:textId="77777777" w:rsidR="00AA0C25" w:rsidRPr="00AA0C25" w:rsidRDefault="00AA0C25" w:rsidP="00AA0C2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3468E5" w14:textId="1CF4A4B2" w:rsidR="00AA0C25" w:rsidRDefault="00AA0C25" w:rsidP="00AA0C25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  <w:t xml:space="preserve">How does this differ from growth in humans? 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3D48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48F0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3D48F0">
        <w:rPr>
          <w:rFonts w:ascii="Times New Roman" w:eastAsia="Calibri" w:hAnsi="Times New Roman" w:cs="Times New Roman"/>
          <w:b/>
          <w:sz w:val="24"/>
          <w:szCs w:val="24"/>
        </w:rPr>
        <w:t xml:space="preserve">   (1mark)</w:t>
      </w:r>
      <w:r w:rsidRPr="00AA0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2534A18" w14:textId="77777777" w:rsidR="00117C23" w:rsidRPr="00CC0342" w:rsidRDefault="00117C23" w:rsidP="00117C2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F5FA5E" w14:textId="77777777" w:rsidR="00117C23" w:rsidRDefault="00117C23" w:rsidP="00117C2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CC0342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In humans it’s continuous from time of birth to maturity when it slightly tails off while for</w:t>
      </w:r>
    </w:p>
    <w:p w14:paraId="304E72E8" w14:textId="522198F6" w:rsidR="00117C23" w:rsidRPr="00CC0342" w:rsidRDefault="00117C23" w:rsidP="00117C2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CC0342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this phylum it’s discontinuous /in intervals with shedding of exoskeleton </w:t>
      </w:r>
    </w:p>
    <w:p w14:paraId="705F0406" w14:textId="77777777" w:rsidR="00117C23" w:rsidRPr="00AA0C25" w:rsidRDefault="00117C23" w:rsidP="00AA0C25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14:paraId="44EC6BAE" w14:textId="758ED142" w:rsidR="00AA0C25" w:rsidRDefault="00AA0C25" w:rsidP="003D48F0">
      <w:pPr>
        <w:numPr>
          <w:ilvl w:val="0"/>
          <w:numId w:val="14"/>
        </w:numPr>
        <w:spacing w:after="200" w:line="240" w:lineRule="auto"/>
        <w:ind w:right="-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055F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A0C25">
        <w:rPr>
          <w:rFonts w:ascii="Times New Roman" w:eastAsia="Calibri" w:hAnsi="Times New Roman" w:cs="Times New Roman"/>
          <w:sz w:val="24"/>
          <w:szCs w:val="24"/>
        </w:rPr>
        <w:t>embryo of a dry, fully developed seed usually passes through a period of rest after ripening period and it cannot germinate even when provided with all favorable conditions. State the significance of this.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E7BA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D48F0">
        <w:rPr>
          <w:rFonts w:ascii="Times New Roman" w:eastAsia="Calibri" w:hAnsi="Times New Roman" w:cs="Times New Roman"/>
          <w:b/>
          <w:sz w:val="24"/>
          <w:szCs w:val="24"/>
        </w:rPr>
        <w:t>(2marks)</w:t>
      </w:r>
    </w:p>
    <w:p w14:paraId="06494087" w14:textId="77777777" w:rsidR="003654AC" w:rsidRPr="003654AC" w:rsidRDefault="003654AC" w:rsidP="003654AC">
      <w:pPr>
        <w:pStyle w:val="ListParagraph"/>
        <w:spacing w:after="0" w:line="240" w:lineRule="auto"/>
        <w:ind w:left="360" w:right="-720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Provides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the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seeds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with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enough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time for dispersal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so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that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they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can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germinate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in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suitable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environment</w:t>
      </w:r>
      <w:proofErr w:type="spellEnd"/>
    </w:p>
    <w:p w14:paraId="433D37CF" w14:textId="77777777" w:rsidR="003654AC" w:rsidRPr="003654AC" w:rsidRDefault="003654AC" w:rsidP="003654AC">
      <w:pPr>
        <w:pStyle w:val="ListParagraph"/>
        <w:spacing w:after="0" w:line="240" w:lineRule="auto"/>
        <w:ind w:left="360" w:right="-720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Enables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seeds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to survive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during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adverse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seeds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to survive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during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adverse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environmental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conditions</w:t>
      </w:r>
    </w:p>
    <w:p w14:paraId="1E92E5F4" w14:textId="77777777" w:rsidR="003654AC" w:rsidRPr="003654AC" w:rsidRDefault="003654AC" w:rsidP="003654AC">
      <w:pPr>
        <w:pStyle w:val="ListParagraph"/>
        <w:spacing w:after="0" w:line="240" w:lineRule="auto"/>
        <w:ind w:left="360" w:right="-720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The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embryo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has time to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develop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until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favourable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conditions are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available</w:t>
      </w:r>
      <w:proofErr w:type="spellEnd"/>
    </w:p>
    <w:p w14:paraId="02FECB6A" w14:textId="77777777" w:rsidR="003654AC" w:rsidRPr="003D48F0" w:rsidRDefault="003654AC" w:rsidP="003654AC">
      <w:pPr>
        <w:spacing w:after="200" w:line="240" w:lineRule="auto"/>
        <w:ind w:left="360" w:right="-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4B1F90" w14:textId="66EC432B" w:rsidR="00AA0C25" w:rsidRPr="00AA0C25" w:rsidRDefault="00AA0C25" w:rsidP="003D48F0">
      <w:pPr>
        <w:pStyle w:val="ListParagraph"/>
        <w:numPr>
          <w:ilvl w:val="0"/>
          <w:numId w:val="14"/>
        </w:numPr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0C25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a) Cowpeas seeds were place in a vacuum flask and left for five days. What is the expected change in composition of gases in the fl</w:t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>ask on the sixth day?</w:t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  </w:t>
      </w:r>
      <w:r w:rsidR="008947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947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3D48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(1mark)</w:t>
      </w:r>
    </w:p>
    <w:p w14:paraId="41326B3D" w14:textId="0045DB3A" w:rsidR="003654AC" w:rsidRPr="003654AC" w:rsidRDefault="003654AC" w:rsidP="003654AC">
      <w:pPr>
        <w:pStyle w:val="ListParagraph"/>
        <w:spacing w:after="0" w:line="240" w:lineRule="auto"/>
        <w:ind w:left="360" w:right="-720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Decrease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in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oxygen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and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increase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in </w:t>
      </w:r>
      <w:proofErr w:type="spell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carbon</w:t>
      </w:r>
      <w:proofErr w:type="spell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(1</w:t>
      </w:r>
      <w:proofErr w:type="gram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V)oxide</w:t>
      </w:r>
      <w:proofErr w:type="gram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</w:p>
    <w:p w14:paraId="3EA46075" w14:textId="12F800A9" w:rsidR="00AA0C25" w:rsidRDefault="00AA0C25" w:rsidP="00AA0C25">
      <w:pPr>
        <w:spacing w:after="0" w:line="360" w:lineRule="auto"/>
        <w:ind w:left="720" w:right="-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A0C25">
        <w:rPr>
          <w:rFonts w:ascii="Times New Roman" w:eastAsia="Calibri" w:hAnsi="Times New Roman" w:cs="Times New Roman"/>
          <w:sz w:val="24"/>
          <w:szCs w:val="24"/>
        </w:rPr>
        <w:t xml:space="preserve">b) Give a reason for your answer in (a) above      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3D48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48F0" w:rsidRPr="003D48F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D48F0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3D48F0">
        <w:rPr>
          <w:rFonts w:ascii="Times New Roman" w:eastAsia="Calibri" w:hAnsi="Times New Roman" w:cs="Times New Roman"/>
          <w:b/>
          <w:sz w:val="24"/>
          <w:szCs w:val="24"/>
        </w:rPr>
        <w:t>1mark)</w:t>
      </w:r>
    </w:p>
    <w:p w14:paraId="4F3E1CE6" w14:textId="5ED6F4A3" w:rsidR="003654AC" w:rsidRPr="003654AC" w:rsidRDefault="003654AC" w:rsidP="003654AC">
      <w:pPr>
        <w:spacing w:after="0" w:line="240" w:lineRule="auto"/>
        <w:ind w:left="720" w:right="-720"/>
        <w:contextualSpacing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Germinating seeds respire using oxygen and release </w:t>
      </w:r>
      <w:proofErr w:type="gramStart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carbon(</w:t>
      </w:r>
      <w:proofErr w:type="gramEnd"/>
      <w:r w:rsidRPr="003654AC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IV)oxide</w:t>
      </w:r>
    </w:p>
    <w:p w14:paraId="2325EA0E" w14:textId="3810AD29" w:rsidR="00AA0C25" w:rsidRDefault="00AA0C25" w:rsidP="003D48F0">
      <w:pPr>
        <w:pStyle w:val="ListParagraph"/>
        <w:numPr>
          <w:ilvl w:val="0"/>
          <w:numId w:val="14"/>
        </w:numPr>
        <w:spacing w:after="0" w:line="240" w:lineRule="auto"/>
        <w:ind w:right="-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A0C25">
        <w:rPr>
          <w:rFonts w:ascii="Times New Roman" w:eastAsia="Calibri" w:hAnsi="Times New Roman" w:cs="Times New Roman"/>
          <w:sz w:val="24"/>
          <w:szCs w:val="24"/>
          <w:lang w:val="en-US"/>
        </w:rPr>
        <w:t>Biotechnologist works day a night to curb food insecurity using the knowledge of polyploidy in genetics. Explain the economic i</w:t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>mportance of such practice?</w:t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947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3D48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(2marks) </w:t>
      </w:r>
    </w:p>
    <w:p w14:paraId="76720847" w14:textId="77777777" w:rsidR="004C4718" w:rsidRPr="00CC0342" w:rsidRDefault="004C4718" w:rsidP="004C4718">
      <w:pPr>
        <w:spacing w:after="0" w:line="240" w:lineRule="auto"/>
        <w:ind w:firstLine="72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C0342">
        <w:rPr>
          <w:rFonts w:ascii="Times New Roman" w:hAnsi="Times New Roman" w:cs="Times New Roman"/>
          <w:b/>
          <w:i/>
          <w:color w:val="FF0000"/>
          <w:sz w:val="24"/>
          <w:szCs w:val="24"/>
        </w:rPr>
        <w:t>Increases yields in plants</w:t>
      </w:r>
    </w:p>
    <w:p w14:paraId="0FB48541" w14:textId="77777777" w:rsidR="004C4718" w:rsidRPr="00CC0342" w:rsidRDefault="004C4718" w:rsidP="004C4718">
      <w:pPr>
        <w:spacing w:after="0" w:line="240" w:lineRule="auto"/>
        <w:ind w:firstLine="72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C034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Cause early maturity in plants </w:t>
      </w:r>
    </w:p>
    <w:p w14:paraId="1B68D306" w14:textId="77777777" w:rsidR="004C4718" w:rsidRPr="00CC0342" w:rsidRDefault="004C4718" w:rsidP="004C4718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CC034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Enhance resistance to pest, disease and drought </w:t>
      </w:r>
    </w:p>
    <w:p w14:paraId="72CFD422" w14:textId="77777777" w:rsidR="004C4718" w:rsidRPr="00AA0C25" w:rsidRDefault="004C4718" w:rsidP="004C4718">
      <w:pPr>
        <w:pStyle w:val="ListParagraph"/>
        <w:spacing w:after="0" w:line="240" w:lineRule="auto"/>
        <w:ind w:left="360" w:right="-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07EE2E5" w14:textId="77777777" w:rsidR="00AA0C25" w:rsidRPr="00AA0C25" w:rsidRDefault="00AA0C25" w:rsidP="00AA0C25">
      <w:pPr>
        <w:spacing w:after="0" w:line="360" w:lineRule="auto"/>
        <w:ind w:left="720"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sz w:val="24"/>
          <w:szCs w:val="24"/>
        </w:rPr>
        <w:t>b) Define a backcross?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3D48F0">
        <w:rPr>
          <w:rFonts w:ascii="Times New Roman" w:eastAsia="Calibri" w:hAnsi="Times New Roman" w:cs="Times New Roman"/>
          <w:b/>
          <w:sz w:val="24"/>
          <w:szCs w:val="24"/>
        </w:rPr>
        <w:t>(1 mark)</w:t>
      </w:r>
    </w:p>
    <w:p w14:paraId="7AE69736" w14:textId="72CA456C" w:rsidR="00AA0C25" w:rsidRPr="004C4718" w:rsidRDefault="004C4718" w:rsidP="004C4718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/>
        </w:rPr>
      </w:pPr>
      <w:r w:rsidRPr="004C4718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/>
        </w:rPr>
        <w:t xml:space="preserve">A cross between an offspring with one of its parents </w:t>
      </w:r>
    </w:p>
    <w:p w14:paraId="7B43E40E" w14:textId="77777777" w:rsidR="00AA0C25" w:rsidRPr="00AA0C25" w:rsidRDefault="00AA0C25" w:rsidP="00EE2824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The structure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Pr="008947F7">
        <w:rPr>
          <w:rFonts w:ascii="Times New Roman" w:hAnsi="Times New Roman" w:cs="Times New Roman"/>
          <w:sz w:val="24"/>
          <w:szCs w:val="24"/>
          <w:lang w:val="en-GB"/>
        </w:rPr>
        <w:t>obtained</w:t>
      </w:r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an animal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0ED96" w14:textId="77777777" w:rsidR="00AA0C25" w:rsidRPr="00AA0C25" w:rsidRDefault="00AA0C25" w:rsidP="00AA0C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C55643F" wp14:editId="52F3AEE9">
            <wp:extent cx="1409700" cy="1143000"/>
            <wp:effectExtent l="0" t="0" r="0" b="0"/>
            <wp:docPr id="9" name="Picture 9" descr="Epithelial Tissue | Boundless Anatomy and Phys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ithelial Tissue | Boundless Anatomy and Physi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43" t="2824" r="67682" b="25989"/>
                    <a:stretch/>
                  </pic:blipFill>
                  <pic:spPr bwMode="auto"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7811D" w14:textId="318E079C" w:rsidR="00AA0C25" w:rsidRPr="00AA0C25" w:rsidRDefault="00AA0C25" w:rsidP="00AA0C25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0C2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and state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? 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 xml:space="preserve">      </w:t>
      </w:r>
      <w:r w:rsidR="003D48F0" w:rsidRPr="003D48F0">
        <w:rPr>
          <w:rFonts w:ascii="Times New Roman" w:hAnsi="Times New Roman" w:cs="Times New Roman"/>
          <w:b/>
          <w:sz w:val="24"/>
          <w:szCs w:val="24"/>
        </w:rPr>
        <w:t>(2marks</w:t>
      </w:r>
      <w:r w:rsidRPr="003D48F0">
        <w:rPr>
          <w:rFonts w:ascii="Times New Roman" w:hAnsi="Times New Roman" w:cs="Times New Roman"/>
          <w:b/>
          <w:sz w:val="24"/>
          <w:szCs w:val="24"/>
        </w:rPr>
        <w:t>)</w:t>
      </w:r>
    </w:p>
    <w:p w14:paraId="317F2E09" w14:textId="77777777" w:rsidR="006C2FBD" w:rsidRDefault="00AA0C25" w:rsidP="006C2FB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Name</w:t>
      </w:r>
    </w:p>
    <w:p w14:paraId="361F3D68" w14:textId="2CFE43E3" w:rsidR="006C2FBD" w:rsidRPr="006C2FBD" w:rsidRDefault="006C2FBD" w:rsidP="006C2FB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2FBD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/>
        </w:rPr>
        <w:t>Cili</w:t>
      </w:r>
      <w:r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/>
        </w:rPr>
        <w:t>a</w:t>
      </w:r>
    </w:p>
    <w:p w14:paraId="2A3C78C0" w14:textId="77777777" w:rsidR="006C2FBD" w:rsidRDefault="00AA0C25" w:rsidP="006C2FB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0C25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D9C2DB6" w14:textId="5D9EA568" w:rsidR="00AA0C25" w:rsidRPr="006C2FBD" w:rsidRDefault="006C2FBD" w:rsidP="006C2FB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2FBD">
        <w:rPr>
          <w:rFonts w:ascii="Times New Roman" w:eastAsia="Calibri" w:hAnsi="Times New Roman" w:cs="Times New Roman"/>
          <w:b/>
          <w:color w:val="FF0000"/>
          <w:sz w:val="24"/>
          <w:szCs w:val="24"/>
          <w:lang w:val="en-GB"/>
        </w:rPr>
        <w:t xml:space="preserve">Propel mucus or a fertilised ovum   </w:t>
      </w:r>
      <w:r w:rsidR="00AA0C25" w:rsidRPr="006C2F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926F5D" w14:textId="67842CBC" w:rsidR="00AA0C25" w:rsidRPr="00AA0C25" w:rsidRDefault="00AA0C25" w:rsidP="00AA0C25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8947F7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Pr="008947F7"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Pr="00AA0C25">
        <w:rPr>
          <w:rFonts w:ascii="Times New Roman" w:hAnsi="Times New Roman" w:cs="Times New Roman"/>
          <w:sz w:val="24"/>
          <w:szCs w:val="24"/>
        </w:rPr>
        <w:t xml:space="preserve"> parts of the </w:t>
      </w:r>
      <w:r w:rsidRPr="008947F7">
        <w:rPr>
          <w:rFonts w:ascii="Times New Roman" w:hAnsi="Times New Roman" w:cs="Times New Roman"/>
          <w:sz w:val="24"/>
          <w:szCs w:val="24"/>
          <w:lang w:val="en-GB"/>
        </w:rPr>
        <w:t>mammalian</w:t>
      </w:r>
      <w:r w:rsidRPr="00AA0C25">
        <w:rPr>
          <w:rFonts w:ascii="Times New Roman" w:hAnsi="Times New Roman" w:cs="Times New Roman"/>
          <w:sz w:val="24"/>
          <w:szCs w:val="24"/>
        </w:rPr>
        <w:t xml:space="preserve"> body are </w:t>
      </w:r>
      <w:r w:rsidRPr="008947F7">
        <w:rPr>
          <w:rFonts w:ascii="Times New Roman" w:hAnsi="Times New Roman" w:cs="Times New Roman"/>
          <w:sz w:val="24"/>
          <w:szCs w:val="24"/>
          <w:lang w:val="en-GB"/>
        </w:rPr>
        <w:t>these</w:t>
      </w:r>
      <w:r w:rsidRPr="00AA0C25">
        <w:rPr>
          <w:rFonts w:ascii="Times New Roman" w:hAnsi="Times New Roman" w:cs="Times New Roman"/>
          <w:sz w:val="24"/>
          <w:szCs w:val="24"/>
        </w:rPr>
        <w:t xml:space="preserve"> structures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>?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 xml:space="preserve">     </w:t>
      </w:r>
      <w:r w:rsidRPr="003D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8F0" w:rsidRPr="003D48F0">
        <w:rPr>
          <w:rFonts w:ascii="Times New Roman" w:hAnsi="Times New Roman" w:cs="Times New Roman"/>
          <w:b/>
          <w:sz w:val="24"/>
          <w:szCs w:val="24"/>
        </w:rPr>
        <w:t>(1mark</w:t>
      </w:r>
      <w:r w:rsidRPr="003D48F0">
        <w:rPr>
          <w:rFonts w:ascii="Times New Roman" w:hAnsi="Times New Roman" w:cs="Times New Roman"/>
          <w:b/>
          <w:sz w:val="24"/>
          <w:szCs w:val="24"/>
        </w:rPr>
        <w:t>)</w:t>
      </w:r>
    </w:p>
    <w:p w14:paraId="3F8F7FFE" w14:textId="77777777" w:rsidR="0045359A" w:rsidRPr="00CC0342" w:rsidRDefault="0045359A" w:rsidP="0045359A">
      <w:pPr>
        <w:spacing w:line="360" w:lineRule="auto"/>
        <w:ind w:left="720"/>
        <w:contextualSpacing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C0342">
        <w:rPr>
          <w:rFonts w:ascii="Times New Roman" w:hAnsi="Times New Roman" w:cs="Times New Roman"/>
          <w:b/>
          <w:i/>
          <w:color w:val="FF0000"/>
          <w:sz w:val="24"/>
          <w:szCs w:val="24"/>
        </w:rPr>
        <w:t>Trachea and oviduct</w:t>
      </w:r>
    </w:p>
    <w:p w14:paraId="3BC7313B" w14:textId="0F5F0381" w:rsidR="00AA0C25" w:rsidRPr="00AA0C25" w:rsidRDefault="00AA0C25" w:rsidP="00AA0C2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B87461" w14:textId="491C958C" w:rsidR="00AA0C25" w:rsidRPr="0045359A" w:rsidRDefault="00AA0C25" w:rsidP="00AA0C25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of cigarette smoking to the </w:t>
      </w:r>
      <w:proofErr w:type="gramStart"/>
      <w:r w:rsidRPr="00AA0C25">
        <w:rPr>
          <w:rFonts w:ascii="Times New Roman" w:hAnsi="Times New Roman" w:cs="Times New Roman"/>
          <w:sz w:val="24"/>
          <w:szCs w:val="24"/>
        </w:rPr>
        <w:t>structure?</w:t>
      </w:r>
      <w:proofErr w:type="gramEnd"/>
      <w:r w:rsidRPr="00AA0C2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="003D48F0" w:rsidRPr="003D48F0">
        <w:rPr>
          <w:rFonts w:ascii="Times New Roman" w:hAnsi="Times New Roman" w:cs="Times New Roman"/>
          <w:b/>
          <w:sz w:val="24"/>
          <w:szCs w:val="24"/>
        </w:rPr>
        <w:t>(1mark</w:t>
      </w:r>
      <w:r w:rsidRPr="003D48F0">
        <w:rPr>
          <w:rFonts w:ascii="Times New Roman" w:hAnsi="Times New Roman" w:cs="Times New Roman"/>
          <w:b/>
          <w:sz w:val="24"/>
          <w:szCs w:val="24"/>
        </w:rPr>
        <w:t>)</w:t>
      </w:r>
    </w:p>
    <w:p w14:paraId="68A1FB9E" w14:textId="38BFE732" w:rsidR="0045359A" w:rsidRPr="0045359A" w:rsidRDefault="0045359A" w:rsidP="0045359A">
      <w:pPr>
        <w:spacing w:line="240" w:lineRule="auto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0342">
        <w:rPr>
          <w:rFonts w:ascii="Times New Roman" w:hAnsi="Times New Roman" w:cs="Times New Roman"/>
          <w:b/>
          <w:color w:val="FF0000"/>
          <w:sz w:val="24"/>
          <w:szCs w:val="24"/>
        </w:rPr>
        <w:t>Cigarettes contain tar which impairs/inhibit the action of cilia in the respiratory tract leading to cancer.</w:t>
      </w:r>
    </w:p>
    <w:p w14:paraId="0ED4C645" w14:textId="6596CBE4" w:rsidR="00AA0C25" w:rsidRPr="00AA0C25" w:rsidRDefault="000B034A" w:rsidP="003D4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12.</w:t>
      </w:r>
      <w:r w:rsidR="00AA0C25" w:rsidRPr="00AA0C25">
        <w:rPr>
          <w:rFonts w:ascii="Times New Roman" w:hAnsi="Times New Roman" w:cs="Times New Roman"/>
          <w:sz w:val="24"/>
          <w:szCs w:val="24"/>
        </w:rPr>
        <w:t xml:space="preserve"> A student was found to have blood group B+</w:t>
      </w:r>
    </w:p>
    <w:p w14:paraId="13C70835" w14:textId="70E84BFD" w:rsidR="00AA0C25" w:rsidRDefault="00AA0C25" w:rsidP="003D48F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a)</w:t>
      </w:r>
      <w:r w:rsidRPr="00AA0C25">
        <w:rPr>
          <w:rFonts w:ascii="Times New Roman" w:hAnsi="Times New Roman" w:cs="Times New Roman"/>
          <w:sz w:val="24"/>
          <w:szCs w:val="24"/>
        </w:rPr>
        <w:tab/>
        <w:t>What type of antibody is present in his plasma?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3D48F0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1AB81B8B" w14:textId="60023AEF" w:rsidR="001106BF" w:rsidRPr="004F11EB" w:rsidRDefault="004F11EB" w:rsidP="004F11EB">
      <w:pPr>
        <w:pStyle w:val="ListParagraph"/>
        <w:spacing w:after="0" w:line="240" w:lineRule="auto"/>
        <w:ind w:firstLine="720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F11EB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/>
        </w:rPr>
        <w:t>a</w:t>
      </w:r>
    </w:p>
    <w:p w14:paraId="70BDC428" w14:textId="509BD8FC" w:rsidR="00AA0C25" w:rsidRDefault="00AA0C25" w:rsidP="00AA0C25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b)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antigens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C25">
        <w:rPr>
          <w:rFonts w:ascii="Times New Roman" w:hAnsi="Times New Roman" w:cs="Times New Roman"/>
          <w:sz w:val="24"/>
          <w:szCs w:val="24"/>
        </w:rPr>
        <w:t>group?</w:t>
      </w:r>
      <w:proofErr w:type="gramEnd"/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3D48F0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05E0268C" w14:textId="193A83C6" w:rsidR="004F11EB" w:rsidRPr="004F11EB" w:rsidRDefault="004F11EB" w:rsidP="004F11E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/>
        </w:rPr>
      </w:pPr>
      <w:r w:rsidRPr="004F11EB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/>
        </w:rPr>
        <w:lastRenderedPageBreak/>
        <w:t xml:space="preserve">B and Rhesus antigens </w:t>
      </w:r>
    </w:p>
    <w:p w14:paraId="412BDFB7" w14:textId="672A8048" w:rsidR="00D63FBD" w:rsidRDefault="00D63FBD" w:rsidP="008055F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55F5">
        <w:rPr>
          <w:rFonts w:ascii="Times New Roman" w:hAnsi="Times New Roman" w:cs="Times New Roman"/>
          <w:sz w:val="24"/>
          <w:szCs w:val="24"/>
          <w:lang w:val="en-US"/>
        </w:rPr>
        <w:t xml:space="preserve">Plants relatively have less waste to excrete than animals. Give two reasons to explain this observation </w:t>
      </w:r>
      <w:r w:rsidR="000B034A" w:rsidRPr="008055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  <w:proofErr w:type="gramStart"/>
      <w:r w:rsidR="000B034A" w:rsidRPr="008055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55F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Pr="008055F5">
        <w:rPr>
          <w:rFonts w:ascii="Times New Roman" w:hAnsi="Times New Roman" w:cs="Times New Roman"/>
          <w:b/>
          <w:sz w:val="24"/>
          <w:szCs w:val="24"/>
          <w:lang w:val="en-US"/>
        </w:rPr>
        <w:t>2marks)</w:t>
      </w:r>
      <w:r w:rsidRPr="008055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882F4F" w14:textId="73EFD334" w:rsidR="00E82592" w:rsidRPr="004845A0" w:rsidRDefault="00E82592" w:rsidP="00E82592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5A0">
        <w:rPr>
          <w:rFonts w:ascii="Times New Roman" w:hAnsi="Times New Roman" w:cs="Times New Roman"/>
          <w:color w:val="FF0000"/>
          <w:sz w:val="24"/>
          <w:szCs w:val="24"/>
          <w:lang w:val="en-US"/>
        </w:rPr>
        <w:t>Plants reuse some of their waste products;</w:t>
      </w:r>
    </w:p>
    <w:p w14:paraId="0CDA3233" w14:textId="4A031956" w:rsidR="00E82592" w:rsidRPr="004845A0" w:rsidRDefault="00E82592" w:rsidP="00E82592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5A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Plants produce their waste products slowly compared to animals that produce </w:t>
      </w:r>
      <w:proofErr w:type="gramStart"/>
      <w:r w:rsidRPr="004845A0">
        <w:rPr>
          <w:rFonts w:ascii="Times New Roman" w:hAnsi="Times New Roman" w:cs="Times New Roman"/>
          <w:color w:val="FF0000"/>
          <w:sz w:val="24"/>
          <w:szCs w:val="24"/>
          <w:lang w:val="en-US"/>
        </w:rPr>
        <w:t>slowly ;</w:t>
      </w:r>
      <w:proofErr w:type="gramEnd"/>
    </w:p>
    <w:p w14:paraId="4B3235FD" w14:textId="192B22D2" w:rsidR="00D63FBD" w:rsidRPr="00E76D69" w:rsidRDefault="00D63FBD" w:rsidP="008055F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9E0">
        <w:rPr>
          <w:rFonts w:ascii="Times New Roman" w:hAnsi="Times New Roman" w:cs="Times New Roman"/>
          <w:sz w:val="24"/>
          <w:szCs w:val="24"/>
        </w:rPr>
        <w:t>State</w:t>
      </w:r>
      <w:r w:rsidRPr="004949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9E0">
        <w:rPr>
          <w:rFonts w:ascii="Times New Roman" w:hAnsi="Times New Roman" w:cs="Times New Roman"/>
          <w:b/>
          <w:sz w:val="24"/>
          <w:szCs w:val="24"/>
        </w:rPr>
        <w:t>t</w:t>
      </w:r>
      <w:r w:rsidR="00875C00" w:rsidRPr="004949E0">
        <w:rPr>
          <w:rFonts w:ascii="Times New Roman" w:hAnsi="Times New Roman" w:cs="Times New Roman"/>
          <w:b/>
          <w:sz w:val="24"/>
          <w:szCs w:val="24"/>
        </w:rPr>
        <w:t>wo</w:t>
      </w:r>
      <w:proofErr w:type="spellEnd"/>
      <w:r w:rsidR="00875C00" w:rsidRPr="0049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9E0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4949E0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4949E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949E0">
        <w:rPr>
          <w:rFonts w:ascii="Times New Roman" w:hAnsi="Times New Roman" w:cs="Times New Roman"/>
          <w:sz w:val="24"/>
          <w:szCs w:val="24"/>
        </w:rPr>
        <w:t xml:space="preserve"> plants get rid of their waste products                </w:t>
      </w:r>
      <w:proofErr w:type="gramStart"/>
      <w:r w:rsidRPr="004949E0">
        <w:rPr>
          <w:rFonts w:ascii="Times New Roman" w:hAnsi="Times New Roman" w:cs="Times New Roman"/>
          <w:sz w:val="24"/>
          <w:szCs w:val="24"/>
        </w:rPr>
        <w:t xml:space="preserve">   </w:t>
      </w:r>
      <w:r w:rsidRPr="008055F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875C00" w:rsidRPr="008055F5">
        <w:rPr>
          <w:rFonts w:ascii="Times New Roman" w:hAnsi="Times New Roman" w:cs="Times New Roman"/>
          <w:b/>
          <w:sz w:val="24"/>
          <w:szCs w:val="24"/>
        </w:rPr>
        <w:t>2</w:t>
      </w:r>
      <w:r w:rsidRPr="008055F5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26E389F6" w14:textId="6042BCDC" w:rsidR="00E76D69" w:rsidRPr="00E76D69" w:rsidRDefault="00E76D69" w:rsidP="00E76D69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6D69">
        <w:rPr>
          <w:rFonts w:ascii="Times New Roman" w:hAnsi="Times New Roman" w:cs="Times New Roman"/>
          <w:b/>
          <w:color w:val="FF0000"/>
          <w:sz w:val="24"/>
          <w:szCs w:val="24"/>
        </w:rPr>
        <w:t>Diffusion</w:t>
      </w:r>
    </w:p>
    <w:p w14:paraId="10BDB17D" w14:textId="30BD9D9A" w:rsidR="00E76D69" w:rsidRPr="00E76D69" w:rsidRDefault="00E76D69" w:rsidP="00E76D69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6D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Transpiration </w:t>
      </w:r>
    </w:p>
    <w:p w14:paraId="7553F5CF" w14:textId="3B0C07AA" w:rsidR="00E76D69" w:rsidRPr="00E76D69" w:rsidRDefault="00E76D69" w:rsidP="00E76D69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E76D69">
        <w:rPr>
          <w:rFonts w:ascii="Times New Roman" w:hAnsi="Times New Roman" w:cs="Times New Roman"/>
          <w:b/>
          <w:color w:val="FF0000"/>
          <w:sz w:val="24"/>
          <w:szCs w:val="24"/>
        </w:rPr>
        <w:t>Guttation</w:t>
      </w:r>
      <w:proofErr w:type="spellEnd"/>
    </w:p>
    <w:p w14:paraId="4953210E" w14:textId="21EAB733" w:rsidR="00E76D69" w:rsidRPr="00E76D69" w:rsidRDefault="00E76D69" w:rsidP="00E76D69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E76D69">
        <w:rPr>
          <w:rFonts w:ascii="Times New Roman" w:hAnsi="Times New Roman" w:cs="Times New Roman"/>
          <w:b/>
          <w:color w:val="FF0000"/>
          <w:sz w:val="24"/>
          <w:szCs w:val="24"/>
        </w:rPr>
        <w:t>Exudation</w:t>
      </w:r>
      <w:proofErr w:type="spellEnd"/>
    </w:p>
    <w:p w14:paraId="0321BB6C" w14:textId="4372AFCA" w:rsidR="00E76D69" w:rsidRPr="00E76D69" w:rsidRDefault="00E76D69" w:rsidP="00E76D69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76D69">
        <w:rPr>
          <w:rFonts w:ascii="Times New Roman" w:hAnsi="Times New Roman" w:cs="Times New Roman"/>
          <w:b/>
          <w:color w:val="FF0000"/>
          <w:sz w:val="24"/>
          <w:szCs w:val="24"/>
        </w:rPr>
        <w:t>Deposition</w:t>
      </w:r>
      <w:proofErr w:type="spellEnd"/>
      <w:r w:rsidRPr="00E76D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D5620C7" w14:textId="53257CC1" w:rsidR="003D6772" w:rsidRPr="008055F5" w:rsidRDefault="003D6772" w:rsidP="008055F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5F5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8055F5">
        <w:rPr>
          <w:rFonts w:ascii="Times New Roman" w:hAnsi="Times New Roman" w:cs="Times New Roman"/>
          <w:sz w:val="24"/>
          <w:szCs w:val="24"/>
        </w:rPr>
        <w:t>estimate</w:t>
      </w:r>
      <w:proofErr w:type="spellEnd"/>
      <w:r w:rsidRPr="008055F5">
        <w:rPr>
          <w:rFonts w:ascii="Times New Roman" w:hAnsi="Times New Roman" w:cs="Times New Roman"/>
          <w:sz w:val="24"/>
          <w:szCs w:val="24"/>
        </w:rPr>
        <w:t xml:space="preserve"> the population size of </w:t>
      </w:r>
      <w:proofErr w:type="spellStart"/>
      <w:r w:rsidRPr="008055F5">
        <w:rPr>
          <w:rFonts w:ascii="Times New Roman" w:hAnsi="Times New Roman" w:cs="Times New Roman"/>
          <w:sz w:val="24"/>
          <w:szCs w:val="24"/>
        </w:rPr>
        <w:t>mosquitoes</w:t>
      </w:r>
      <w:proofErr w:type="spellEnd"/>
      <w:r w:rsidRPr="008055F5">
        <w:rPr>
          <w:rFonts w:ascii="Times New Roman" w:hAnsi="Times New Roman" w:cs="Times New Roman"/>
          <w:sz w:val="24"/>
          <w:szCs w:val="24"/>
        </w:rPr>
        <w:t xml:space="preserve"> in Banji </w:t>
      </w:r>
      <w:r w:rsidR="008055F5" w:rsidRPr="008055F5">
        <w:rPr>
          <w:rFonts w:ascii="Times New Roman" w:hAnsi="Times New Roman" w:cs="Times New Roman"/>
          <w:sz w:val="24"/>
          <w:szCs w:val="24"/>
        </w:rPr>
        <w:t xml:space="preserve">village </w:t>
      </w:r>
      <w:proofErr w:type="spellStart"/>
      <w:r w:rsidR="008055F5" w:rsidRPr="008055F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055F5" w:rsidRPr="00805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5F5" w:rsidRPr="008055F5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="008055F5" w:rsidRPr="008055F5">
        <w:rPr>
          <w:rFonts w:ascii="Times New Roman" w:hAnsi="Times New Roman" w:cs="Times New Roman"/>
          <w:sz w:val="24"/>
          <w:szCs w:val="24"/>
        </w:rPr>
        <w:t xml:space="preserve"> an area </w:t>
      </w:r>
      <w:proofErr w:type="gramStart"/>
      <w:r w:rsidR="008055F5" w:rsidRPr="008055F5">
        <w:rPr>
          <w:rFonts w:ascii="Times New Roman" w:hAnsi="Times New Roman" w:cs="Times New Roman"/>
          <w:sz w:val="24"/>
          <w:szCs w:val="24"/>
        </w:rPr>
        <w:t xml:space="preserve">of  </w:t>
      </w:r>
      <w:r w:rsidRPr="008055F5"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Pr="008055F5">
        <w:rPr>
          <w:rFonts w:ascii="Times New Roman" w:hAnsi="Times New Roman" w:cs="Times New Roman"/>
          <w:sz w:val="24"/>
          <w:szCs w:val="24"/>
        </w:rPr>
        <w:t>km</w:t>
      </w:r>
      <w:r w:rsidRPr="008055F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055F5">
        <w:rPr>
          <w:rFonts w:ascii="Times New Roman" w:hAnsi="Times New Roman" w:cs="Times New Roman"/>
          <w:sz w:val="24"/>
          <w:szCs w:val="24"/>
        </w:rPr>
        <w:t>, visiting researchers caught 400 mosquitoes which the</w:t>
      </w:r>
      <w:r w:rsidR="008055F5" w:rsidRPr="008055F5">
        <w:rPr>
          <w:rFonts w:ascii="Times New Roman" w:hAnsi="Times New Roman" w:cs="Times New Roman"/>
          <w:sz w:val="24"/>
          <w:szCs w:val="24"/>
        </w:rPr>
        <w:t xml:space="preserve">y marked and released.  </w:t>
      </w:r>
      <w:r w:rsidRPr="008055F5">
        <w:rPr>
          <w:rFonts w:ascii="Times New Roman" w:hAnsi="Times New Roman" w:cs="Times New Roman"/>
          <w:sz w:val="24"/>
          <w:szCs w:val="24"/>
        </w:rPr>
        <w:t>After 24 hours, 200 mosquitoes were caught out of which 120 had not been marked.</w:t>
      </w:r>
    </w:p>
    <w:p w14:paraId="1C3451E7" w14:textId="77777777" w:rsidR="003D6772" w:rsidRPr="00AA0C25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(a)</w:t>
      </w:r>
      <w:r w:rsidRPr="00AA0C25">
        <w:rPr>
          <w:rFonts w:ascii="Times New Roman" w:hAnsi="Times New Roman" w:cs="Times New Roman"/>
          <w:sz w:val="24"/>
          <w:szCs w:val="24"/>
        </w:rPr>
        <w:tab/>
        <w:t>Suggest the sampling method described above.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055F5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1E36DC11" w14:textId="0BFF0D3B" w:rsidR="003D6772" w:rsidRPr="00AA0C25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</w:r>
      <w:r w:rsidR="00100DA6" w:rsidRPr="00100DA6">
        <w:rPr>
          <w:rFonts w:ascii="Times New Roman" w:hAnsi="Times New Roman" w:cs="Times New Roman"/>
          <w:color w:val="FF0000"/>
          <w:sz w:val="24"/>
          <w:szCs w:val="24"/>
        </w:rPr>
        <w:t>Capture recapture method</w:t>
      </w:r>
    </w:p>
    <w:p w14:paraId="39A54727" w14:textId="77777777" w:rsidR="003D6772" w:rsidRPr="00AA0C25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(b)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What are the disadvantages of this method?                              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055F5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03596BD0" w14:textId="42C62CDB" w:rsidR="006E2729" w:rsidRPr="00BB7AD1" w:rsidRDefault="006E2729" w:rsidP="006E2729">
      <w:pPr>
        <w:rPr>
          <w:rFonts w:ascii="Cambria" w:hAnsi="Cambria"/>
          <w:i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BB7AD1">
        <w:rPr>
          <w:rFonts w:ascii="Cambria" w:hAnsi="Cambria"/>
          <w:i/>
          <w:color w:val="FF0000"/>
          <w:sz w:val="23"/>
          <w:szCs w:val="23"/>
        </w:rPr>
        <w:t>Some organism may die during the study period;</w:t>
      </w:r>
    </w:p>
    <w:p w14:paraId="2334DE22" w14:textId="51D248C2" w:rsidR="003D6772" w:rsidRPr="006E2729" w:rsidRDefault="006E2729" w:rsidP="006E2729">
      <w:pPr>
        <w:rPr>
          <w:rFonts w:ascii="Cambria" w:hAnsi="Cambria"/>
          <w:i/>
          <w:color w:val="FF0000"/>
          <w:sz w:val="23"/>
          <w:szCs w:val="23"/>
        </w:rPr>
      </w:pPr>
      <w:r w:rsidRPr="00BB7AD1">
        <w:rPr>
          <w:rFonts w:ascii="Cambria" w:hAnsi="Cambria"/>
          <w:i/>
          <w:color w:val="FF0000"/>
          <w:sz w:val="23"/>
          <w:szCs w:val="23"/>
        </w:rPr>
        <w:t xml:space="preserve">         </w:t>
      </w:r>
      <w:r>
        <w:rPr>
          <w:rFonts w:ascii="Cambria" w:hAnsi="Cambria"/>
          <w:i/>
          <w:color w:val="FF0000"/>
          <w:sz w:val="23"/>
          <w:szCs w:val="23"/>
        </w:rPr>
        <w:t>-</w:t>
      </w:r>
      <w:r w:rsidRPr="00BB7AD1">
        <w:rPr>
          <w:rFonts w:ascii="Cambria" w:hAnsi="Cambria"/>
          <w:i/>
          <w:color w:val="FF0000"/>
          <w:sz w:val="23"/>
          <w:szCs w:val="23"/>
        </w:rPr>
        <w:t xml:space="preserve">The mark may come the out during the study </w:t>
      </w:r>
      <w:proofErr w:type="spellStart"/>
      <w:proofErr w:type="gramStart"/>
      <w:r w:rsidRPr="00BB7AD1">
        <w:rPr>
          <w:rFonts w:ascii="Cambria" w:hAnsi="Cambria"/>
          <w:i/>
          <w:color w:val="FF0000"/>
          <w:sz w:val="23"/>
          <w:szCs w:val="23"/>
        </w:rPr>
        <w:t>period;</w:t>
      </w:r>
      <w:r>
        <w:rPr>
          <w:rFonts w:ascii="Cambria" w:hAnsi="Cambria"/>
          <w:i/>
          <w:color w:val="FF0000"/>
          <w:sz w:val="23"/>
          <w:szCs w:val="23"/>
        </w:rPr>
        <w:t>owtt</w:t>
      </w:r>
      <w:proofErr w:type="spellEnd"/>
      <w:proofErr w:type="gramEnd"/>
    </w:p>
    <w:p w14:paraId="3E3A8216" w14:textId="4A8E136D" w:rsidR="003D6772" w:rsidRPr="008055F5" w:rsidRDefault="00142852" w:rsidP="008055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5F5">
        <w:rPr>
          <w:rFonts w:ascii="Times New Roman" w:hAnsi="Times New Roman" w:cs="Times New Roman"/>
          <w:sz w:val="24"/>
          <w:szCs w:val="24"/>
        </w:rPr>
        <w:t>16</w:t>
      </w:r>
      <w:r w:rsidR="008947F7" w:rsidRPr="008055F5">
        <w:rPr>
          <w:rFonts w:ascii="Times New Roman" w:hAnsi="Times New Roman" w:cs="Times New Roman"/>
          <w:sz w:val="24"/>
          <w:szCs w:val="24"/>
        </w:rPr>
        <w:t>. The</w:t>
      </w:r>
      <w:r w:rsidR="003D6772" w:rsidRPr="008055F5">
        <w:rPr>
          <w:rFonts w:ascii="Times New Roman" w:hAnsi="Times New Roman" w:cs="Times New Roman"/>
          <w:sz w:val="24"/>
          <w:szCs w:val="24"/>
        </w:rPr>
        <w:t xml:space="preserve"> table below shows stomatal distribution on leaves A and B and their surface area.  </w:t>
      </w:r>
      <w:r w:rsidR="003D6772" w:rsidRPr="008055F5">
        <w:rPr>
          <w:rFonts w:ascii="Times New Roman" w:hAnsi="Times New Roman" w:cs="Times New Roman"/>
          <w:sz w:val="24"/>
          <w:szCs w:val="24"/>
        </w:rPr>
        <w:tab/>
        <w:t>Use the information to answer the questions.</w:t>
      </w:r>
    </w:p>
    <w:tbl>
      <w:tblPr>
        <w:tblW w:w="0" w:type="auto"/>
        <w:tblInd w:w="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8"/>
        <w:gridCol w:w="2408"/>
        <w:gridCol w:w="1617"/>
        <w:gridCol w:w="1806"/>
      </w:tblGrid>
      <w:tr w:rsidR="003D6772" w:rsidRPr="00AA0C25" w14:paraId="7D36F049" w14:textId="77777777" w:rsidTr="008055F5">
        <w:trPr>
          <w:trHeight w:val="709"/>
        </w:trPr>
        <w:tc>
          <w:tcPr>
            <w:tcW w:w="1328" w:type="dxa"/>
          </w:tcPr>
          <w:p w14:paraId="629D3299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4AE17DA" w14:textId="4FAA11F2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Leaf surface</w:t>
            </w:r>
          </w:p>
        </w:tc>
        <w:tc>
          <w:tcPr>
            <w:tcW w:w="1617" w:type="dxa"/>
          </w:tcPr>
          <w:p w14:paraId="23BF4778" w14:textId="33A03771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 A</w:t>
            </w:r>
          </w:p>
        </w:tc>
        <w:tc>
          <w:tcPr>
            <w:tcW w:w="1806" w:type="dxa"/>
          </w:tcPr>
          <w:p w14:paraId="464FC49F" w14:textId="247BB77E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</w:tr>
      <w:tr w:rsidR="003D6772" w:rsidRPr="00AA0C25" w14:paraId="073AC251" w14:textId="77777777" w:rsidTr="008055F5">
        <w:trPr>
          <w:trHeight w:val="806"/>
        </w:trPr>
        <w:tc>
          <w:tcPr>
            <w:tcW w:w="1328" w:type="dxa"/>
            <w:vMerge w:val="restart"/>
          </w:tcPr>
          <w:p w14:paraId="3FAD0945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</w:p>
          <w:p w14:paraId="6C497381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stomata</w:t>
            </w:r>
          </w:p>
          <w:p w14:paraId="58E11B17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92BAE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8261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02FD115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Upper leaf</w:t>
            </w:r>
          </w:p>
          <w:p w14:paraId="1574C043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</w:p>
        </w:tc>
        <w:tc>
          <w:tcPr>
            <w:tcW w:w="1617" w:type="dxa"/>
          </w:tcPr>
          <w:p w14:paraId="3B009592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  <w:tc>
          <w:tcPr>
            <w:tcW w:w="1806" w:type="dxa"/>
          </w:tcPr>
          <w:p w14:paraId="2076C39B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</w:tr>
      <w:tr w:rsidR="003D6772" w:rsidRPr="00AA0C25" w14:paraId="197A34AC" w14:textId="77777777" w:rsidTr="008055F5">
        <w:trPr>
          <w:trHeight w:val="548"/>
        </w:trPr>
        <w:tc>
          <w:tcPr>
            <w:tcW w:w="1328" w:type="dxa"/>
            <w:vMerge/>
          </w:tcPr>
          <w:p w14:paraId="743D48F5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E24CD4C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Lower leaf</w:t>
            </w:r>
          </w:p>
          <w:p w14:paraId="14E4C4D6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</w:p>
        </w:tc>
        <w:tc>
          <w:tcPr>
            <w:tcW w:w="1617" w:type="dxa"/>
          </w:tcPr>
          <w:p w14:paraId="276012B2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806" w:type="dxa"/>
          </w:tcPr>
          <w:p w14:paraId="2BB9FF0C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</w:tr>
      <w:tr w:rsidR="003D6772" w:rsidRPr="00AA0C25" w14:paraId="28565EEA" w14:textId="77777777" w:rsidTr="008055F5">
        <w:trPr>
          <w:trHeight w:val="570"/>
        </w:trPr>
        <w:tc>
          <w:tcPr>
            <w:tcW w:w="1328" w:type="dxa"/>
          </w:tcPr>
          <w:p w14:paraId="00435EA4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Surface area</w:t>
            </w:r>
          </w:p>
          <w:p w14:paraId="339256E0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01BAA0B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057219F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25 cm</w:t>
            </w:r>
            <w:r w:rsidRPr="00AA0C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06" w:type="dxa"/>
          </w:tcPr>
          <w:p w14:paraId="79B17805" w14:textId="77777777" w:rsidR="003D6772" w:rsidRPr="00AA0C25" w:rsidRDefault="003D6772" w:rsidP="0080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18cm</w:t>
            </w:r>
            <w:r w:rsidRPr="00AA0C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1483FDAB" w14:textId="77777777" w:rsidR="003D6772" w:rsidRPr="00AA0C25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Identify with reasons the habitats of the plant from which the leaves were obtained.</w:t>
      </w:r>
    </w:p>
    <w:p w14:paraId="28FBF585" w14:textId="47924C7D" w:rsidR="006E2729" w:rsidRPr="00BB7AD1" w:rsidRDefault="003D6772" w:rsidP="006E2729">
      <w:pPr>
        <w:rPr>
          <w:rFonts w:ascii="Cambria" w:hAnsi="Cambria"/>
          <w:i/>
          <w:color w:val="FF0000"/>
          <w:sz w:val="23"/>
          <w:szCs w:val="23"/>
        </w:rPr>
      </w:pPr>
      <w:r w:rsidRPr="00AA0C2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E2729" w:rsidRPr="003D6772">
        <w:rPr>
          <w:rFonts w:ascii="Cambria" w:hAnsi="Cambria"/>
          <w:sz w:val="23"/>
          <w:szCs w:val="23"/>
        </w:rPr>
        <w:t>Leaf A:</w:t>
      </w:r>
      <w:r w:rsidR="006E2729" w:rsidRPr="003D6772">
        <w:rPr>
          <w:rFonts w:ascii="Cambria" w:hAnsi="Cambria"/>
          <w:sz w:val="23"/>
          <w:szCs w:val="23"/>
        </w:rPr>
        <w:tab/>
      </w:r>
      <w:r w:rsidR="006E2729">
        <w:rPr>
          <w:rFonts w:ascii="Cambria" w:hAnsi="Cambria"/>
          <w:sz w:val="23"/>
          <w:szCs w:val="23"/>
        </w:rPr>
        <w:tab/>
      </w:r>
      <w:r w:rsidR="006E2729" w:rsidRPr="00BB7AD1">
        <w:rPr>
          <w:rFonts w:ascii="Cambria" w:hAnsi="Cambria"/>
          <w:i/>
          <w:color w:val="FF0000"/>
          <w:sz w:val="23"/>
          <w:szCs w:val="23"/>
        </w:rPr>
        <w:t xml:space="preserve">Habitat          Fresh </w:t>
      </w:r>
      <w:proofErr w:type="gramStart"/>
      <w:r w:rsidR="00D23C0D" w:rsidRPr="00BB7AD1">
        <w:rPr>
          <w:rFonts w:ascii="Cambria" w:hAnsi="Cambria"/>
          <w:i/>
          <w:color w:val="FF0000"/>
          <w:sz w:val="23"/>
          <w:szCs w:val="23"/>
        </w:rPr>
        <w:t xml:space="preserve">water;  </w:t>
      </w:r>
      <w:r w:rsidR="006E2729" w:rsidRPr="00BB7AD1">
        <w:rPr>
          <w:rFonts w:ascii="Cambria" w:hAnsi="Cambria"/>
          <w:i/>
          <w:color w:val="FF0000"/>
          <w:sz w:val="23"/>
          <w:szCs w:val="23"/>
        </w:rPr>
        <w:t xml:space="preserve"> </w:t>
      </w:r>
      <w:proofErr w:type="gramEnd"/>
      <w:r w:rsidR="006E2729" w:rsidRPr="00BB7AD1">
        <w:rPr>
          <w:rFonts w:ascii="Cambria" w:hAnsi="Cambria"/>
          <w:i/>
          <w:color w:val="FF0000"/>
          <w:sz w:val="23"/>
          <w:szCs w:val="23"/>
        </w:rPr>
        <w:t xml:space="preserve">                                                  </w:t>
      </w:r>
      <w:r w:rsidR="006E2729" w:rsidRPr="00BB7AD1">
        <w:rPr>
          <w:rFonts w:ascii="Cambria" w:hAnsi="Cambria"/>
          <w:i/>
          <w:color w:val="FF0000"/>
          <w:sz w:val="23"/>
          <w:szCs w:val="23"/>
        </w:rPr>
        <w:tab/>
        <w:t>(1 mark)</w:t>
      </w:r>
    </w:p>
    <w:p w14:paraId="6506BE70" w14:textId="3BD62F80" w:rsidR="006E2729" w:rsidRPr="003D6772" w:rsidRDefault="006E2729" w:rsidP="006E2729">
      <w:pPr>
        <w:ind w:firstLine="720"/>
        <w:rPr>
          <w:rFonts w:ascii="Cambria" w:hAnsi="Cambria"/>
          <w:sz w:val="23"/>
          <w:szCs w:val="23"/>
        </w:rPr>
      </w:pPr>
      <w:proofErr w:type="gramStart"/>
      <w:r w:rsidRPr="00BC444E">
        <w:rPr>
          <w:rFonts w:ascii="Times New Roman" w:hAnsi="Times New Roman" w:cs="Times New Roman"/>
        </w:rPr>
        <w:t>Reason</w:t>
      </w:r>
      <w:r w:rsidRPr="00BB7AD1">
        <w:rPr>
          <w:rFonts w:ascii="Times New Roman" w:hAnsi="Times New Roman" w:cs="Times New Roman"/>
          <w:i/>
          <w:color w:val="FF0000"/>
        </w:rPr>
        <w:t xml:space="preserve">;   </w:t>
      </w:r>
      <w:proofErr w:type="gramEnd"/>
      <w:r w:rsidRPr="00BB7AD1">
        <w:rPr>
          <w:rFonts w:ascii="Times New Roman" w:hAnsi="Times New Roman" w:cs="Times New Roman"/>
          <w:i/>
          <w:color w:val="FF0000"/>
        </w:rPr>
        <w:t xml:space="preserve">     Maximum number of stomata on the upper leaf surface for quick loss of excess water </w:t>
      </w:r>
      <w:r>
        <w:rPr>
          <w:rFonts w:ascii="Times New Roman" w:hAnsi="Times New Roman" w:cs="Times New Roman"/>
          <w:i/>
          <w:color w:val="FF0000"/>
        </w:rPr>
        <w:t xml:space="preserve">   </w:t>
      </w:r>
      <w:r w:rsidRPr="00BB7AD1">
        <w:rPr>
          <w:rFonts w:ascii="Times New Roman" w:hAnsi="Times New Roman" w:cs="Times New Roman"/>
          <w:i/>
          <w:color w:val="FF0000"/>
        </w:rPr>
        <w:t>by transpiration;</w:t>
      </w:r>
      <w:r w:rsidRPr="00BB7AD1">
        <w:rPr>
          <w:rFonts w:ascii="Cambria" w:hAnsi="Cambria"/>
          <w:i/>
          <w:color w:val="FF0000"/>
          <w:sz w:val="23"/>
          <w:szCs w:val="23"/>
        </w:rPr>
        <w:t xml:space="preserve">               </w:t>
      </w:r>
      <w:r>
        <w:rPr>
          <w:rFonts w:ascii="Cambria" w:hAnsi="Cambria"/>
          <w:sz w:val="23"/>
          <w:szCs w:val="23"/>
        </w:rPr>
        <w:t xml:space="preserve">                                                                                                                  </w:t>
      </w:r>
      <w:r w:rsidRPr="003D6772">
        <w:rPr>
          <w:rFonts w:ascii="Cambria" w:hAnsi="Cambria"/>
          <w:sz w:val="23"/>
          <w:szCs w:val="23"/>
        </w:rPr>
        <w:t>(1 mark)</w:t>
      </w:r>
    </w:p>
    <w:p w14:paraId="4EC4C7B2" w14:textId="262342A6" w:rsidR="006E2729" w:rsidRPr="003D6772" w:rsidRDefault="006E2729" w:rsidP="006E2729">
      <w:pPr>
        <w:rPr>
          <w:rFonts w:ascii="Cambria" w:hAnsi="Cambria"/>
          <w:sz w:val="23"/>
          <w:szCs w:val="23"/>
        </w:rPr>
      </w:pPr>
      <w:r w:rsidRPr="003D6772">
        <w:rPr>
          <w:rFonts w:ascii="Cambria" w:hAnsi="Cambria"/>
          <w:sz w:val="23"/>
          <w:szCs w:val="23"/>
        </w:rPr>
        <w:tab/>
        <w:t>Leaf B:</w:t>
      </w:r>
      <w:r w:rsidRPr="003D6772">
        <w:rPr>
          <w:rFonts w:ascii="Cambria" w:hAnsi="Cambria"/>
          <w:sz w:val="23"/>
          <w:szCs w:val="23"/>
        </w:rPr>
        <w:tab/>
      </w:r>
      <w:r w:rsidRPr="003D6772">
        <w:rPr>
          <w:rFonts w:ascii="Cambria" w:hAnsi="Cambria"/>
          <w:sz w:val="23"/>
          <w:szCs w:val="23"/>
        </w:rPr>
        <w:tab/>
        <w:t>Habitat</w:t>
      </w:r>
      <w:r>
        <w:rPr>
          <w:rFonts w:ascii="Cambria" w:hAnsi="Cambria"/>
          <w:sz w:val="23"/>
          <w:szCs w:val="23"/>
        </w:rPr>
        <w:t xml:space="preserve">:         </w:t>
      </w:r>
      <w:r w:rsidRPr="00BC444E">
        <w:rPr>
          <w:rFonts w:ascii="Times New Roman" w:hAnsi="Times New Roman" w:cs="Times New Roman"/>
          <w:i/>
          <w:color w:val="FF0000"/>
        </w:rPr>
        <w:t xml:space="preserve">Savannah/ Rain </w:t>
      </w:r>
      <w:proofErr w:type="gramStart"/>
      <w:r w:rsidR="00D23C0D" w:rsidRPr="00BC444E">
        <w:rPr>
          <w:rFonts w:ascii="Times New Roman" w:hAnsi="Times New Roman" w:cs="Times New Roman"/>
          <w:i/>
          <w:color w:val="FF0000"/>
        </w:rPr>
        <w:t>forest;</w:t>
      </w:r>
      <w:r w:rsidR="00D23C0D" w:rsidRPr="00BC444E">
        <w:rPr>
          <w:rFonts w:ascii="Times New Roman" w:hAnsi="Times New Roman" w:cs="Times New Roman"/>
          <w:color w:val="FF0000"/>
        </w:rPr>
        <w:t xml:space="preserve">  </w:t>
      </w:r>
      <w:r w:rsidRPr="00BC444E">
        <w:rPr>
          <w:rFonts w:ascii="Times New Roman" w:hAnsi="Times New Roman" w:cs="Times New Roman"/>
          <w:color w:val="FF0000"/>
        </w:rPr>
        <w:t xml:space="preserve"> </w:t>
      </w:r>
      <w:proofErr w:type="gramEnd"/>
      <w:r w:rsidRPr="00BC444E">
        <w:rPr>
          <w:rFonts w:ascii="Times New Roman" w:hAnsi="Times New Roman" w:cs="Times New Roman"/>
          <w:color w:val="FF0000"/>
        </w:rPr>
        <w:t xml:space="preserve">                         </w:t>
      </w:r>
      <w:r>
        <w:rPr>
          <w:rFonts w:ascii="Times New Roman" w:hAnsi="Times New Roman" w:cs="Times New Roman"/>
          <w:color w:val="FF0000"/>
        </w:rPr>
        <w:t xml:space="preserve">   </w:t>
      </w:r>
      <w:r w:rsidRPr="00BC444E">
        <w:rPr>
          <w:rFonts w:ascii="Times New Roman" w:hAnsi="Times New Roman" w:cs="Times New Roman"/>
          <w:color w:val="FF0000"/>
        </w:rPr>
        <w:t xml:space="preserve">   </w:t>
      </w:r>
      <w:r w:rsidRPr="003D6772">
        <w:rPr>
          <w:rFonts w:ascii="Cambria" w:hAnsi="Cambria"/>
          <w:sz w:val="23"/>
          <w:szCs w:val="23"/>
        </w:rPr>
        <w:tab/>
        <w:t>(1 mark)</w:t>
      </w:r>
    </w:p>
    <w:p w14:paraId="6E2DDEEA" w14:textId="77777777" w:rsidR="006E2729" w:rsidRDefault="006E2729" w:rsidP="006E2729">
      <w:pPr>
        <w:ind w:firstLine="720"/>
        <w:rPr>
          <w:rFonts w:ascii="Cambria" w:hAnsi="Cambria"/>
          <w:sz w:val="23"/>
          <w:szCs w:val="23"/>
        </w:rPr>
      </w:pPr>
      <w:r w:rsidRPr="003D6772">
        <w:rPr>
          <w:rFonts w:ascii="Cambria" w:hAnsi="Cambria"/>
          <w:sz w:val="23"/>
          <w:szCs w:val="23"/>
        </w:rPr>
        <w:t>Reason</w:t>
      </w:r>
      <w:proofErr w:type="gramStart"/>
      <w:r w:rsidRPr="003D6772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 xml:space="preserve"> :</w:t>
      </w:r>
      <w:proofErr w:type="gramEnd"/>
      <w:r>
        <w:rPr>
          <w:rFonts w:ascii="Cambria" w:hAnsi="Cambria"/>
          <w:sz w:val="23"/>
          <w:szCs w:val="23"/>
        </w:rPr>
        <w:t xml:space="preserve">          </w:t>
      </w:r>
      <w:r w:rsidRPr="00BC444E">
        <w:rPr>
          <w:rFonts w:ascii="Times New Roman" w:hAnsi="Times New Roman" w:cs="Times New Roman"/>
          <w:i/>
          <w:color w:val="FF0000"/>
        </w:rPr>
        <w:t xml:space="preserve">More stomata on </w:t>
      </w:r>
      <w:proofErr w:type="spellStart"/>
      <w:r w:rsidRPr="00BC444E">
        <w:rPr>
          <w:rFonts w:ascii="Times New Roman" w:hAnsi="Times New Roman" w:cs="Times New Roman"/>
          <w:i/>
          <w:color w:val="FF0000"/>
        </w:rPr>
        <w:t>loer</w:t>
      </w:r>
      <w:proofErr w:type="spellEnd"/>
      <w:r w:rsidRPr="00BC444E">
        <w:rPr>
          <w:rFonts w:ascii="Times New Roman" w:hAnsi="Times New Roman" w:cs="Times New Roman"/>
          <w:i/>
          <w:color w:val="FF0000"/>
        </w:rPr>
        <w:t xml:space="preserve"> surface than on the upper to reduce the surface area exposed to excessive loss of water by transpiration</w:t>
      </w:r>
    </w:p>
    <w:p w14:paraId="5C2856D1" w14:textId="1D21B372" w:rsidR="003D6772" w:rsidRPr="006E2729" w:rsidRDefault="006E2729" w:rsidP="006E2729">
      <w:pPr>
        <w:ind w:left="2880" w:hanging="720"/>
        <w:rPr>
          <w:rFonts w:ascii="Cambria" w:hAnsi="Cambria"/>
          <w:sz w:val="23"/>
          <w:szCs w:val="23"/>
        </w:rPr>
      </w:pPr>
      <w:r w:rsidRPr="003D6772">
        <w:rPr>
          <w:rFonts w:ascii="Cambria" w:hAnsi="Cambria"/>
          <w:sz w:val="23"/>
          <w:szCs w:val="23"/>
        </w:rPr>
        <w:t>(1 mark)</w:t>
      </w:r>
    </w:p>
    <w:p w14:paraId="12977D79" w14:textId="51D528DA" w:rsidR="003D6772" w:rsidRPr="00AA0C25" w:rsidRDefault="0014285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Name the causative </w:t>
      </w:r>
      <w:r w:rsidR="008947F7">
        <w:rPr>
          <w:rFonts w:ascii="Times New Roman" w:hAnsi="Times New Roman" w:cs="Times New Roman"/>
          <w:sz w:val="24"/>
          <w:szCs w:val="24"/>
        </w:rPr>
        <w:t>agent of the following diseases</w:t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 w:rsidRPr="008947F7">
        <w:rPr>
          <w:b/>
        </w:rPr>
        <w:t xml:space="preserve"> </w:t>
      </w:r>
      <w:r w:rsidR="008947F7" w:rsidRPr="008947F7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492CD66D" w14:textId="77777777" w:rsidR="000903A2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(i)</w:t>
      </w:r>
      <w:r w:rsidRPr="00AA0C25">
        <w:rPr>
          <w:rFonts w:ascii="Times New Roman" w:hAnsi="Times New Roman" w:cs="Times New Roman"/>
          <w:sz w:val="24"/>
          <w:szCs w:val="24"/>
        </w:rPr>
        <w:tab/>
        <w:t>Trichomoniasis.</w:t>
      </w:r>
      <w:r w:rsidRPr="00AA0C25">
        <w:rPr>
          <w:rFonts w:ascii="Times New Roman" w:hAnsi="Times New Roman" w:cs="Times New Roman"/>
          <w:sz w:val="24"/>
          <w:szCs w:val="24"/>
        </w:rPr>
        <w:tab/>
      </w:r>
    </w:p>
    <w:p w14:paraId="58B553DC" w14:textId="1CF0AD7D" w:rsidR="003D6772" w:rsidRPr="00AA0C25" w:rsidRDefault="000903A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0DA6">
        <w:rPr>
          <w:rFonts w:ascii="Times New Roman" w:hAnsi="Times New Roman" w:cs="Times New Roman"/>
          <w:color w:val="FF0000"/>
          <w:sz w:val="24"/>
          <w:szCs w:val="24"/>
          <w:u w:val="single"/>
        </w:rPr>
        <w:t>Trichomonas</w:t>
      </w:r>
      <w:r w:rsidRPr="00100D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0DA6">
        <w:rPr>
          <w:rFonts w:ascii="Times New Roman" w:hAnsi="Times New Roman" w:cs="Times New Roman"/>
          <w:color w:val="FF0000"/>
          <w:sz w:val="24"/>
          <w:szCs w:val="24"/>
          <w:u w:val="single"/>
        </w:rPr>
        <w:t>vaginalis</w:t>
      </w:r>
      <w:r w:rsidR="003D6772" w:rsidRPr="00100DA6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</w:p>
    <w:p w14:paraId="3DB5D1C2" w14:textId="215A66AF" w:rsidR="003D6772" w:rsidRPr="00AA0C25" w:rsidRDefault="000903A2" w:rsidP="00AA0C2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="003D6772" w:rsidRPr="00AA0C25">
        <w:rPr>
          <w:rFonts w:ascii="Times New Roman" w:hAnsi="Times New Roman" w:cs="Times New Roman"/>
          <w:sz w:val="24"/>
          <w:szCs w:val="24"/>
        </w:rPr>
        <w:t>(ii)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Gonorrhea</w:t>
      </w:r>
    </w:p>
    <w:p w14:paraId="34030371" w14:textId="6FFEE9C0" w:rsidR="008947F7" w:rsidRPr="00AA0C25" w:rsidRDefault="000903A2" w:rsidP="00090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0DA6">
        <w:rPr>
          <w:rFonts w:ascii="Times New Roman" w:hAnsi="Times New Roman" w:cs="Times New Roman"/>
          <w:color w:val="FF0000"/>
          <w:sz w:val="24"/>
          <w:szCs w:val="24"/>
          <w:u w:val="single"/>
        </w:rPr>
        <w:t>Neisseria</w:t>
      </w:r>
      <w:r w:rsidRPr="00100D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0DA6">
        <w:rPr>
          <w:rFonts w:ascii="Times New Roman" w:hAnsi="Times New Roman" w:cs="Times New Roman"/>
          <w:color w:val="FF0000"/>
          <w:sz w:val="24"/>
          <w:szCs w:val="24"/>
          <w:u w:val="single"/>
        </w:rPr>
        <w:t>gonorrhoea</w:t>
      </w:r>
    </w:p>
    <w:p w14:paraId="4D7B8BDA" w14:textId="407D5D93" w:rsidR="003D6772" w:rsidRPr="00AA0C25" w:rsidRDefault="00142852" w:rsidP="00894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947F7">
        <w:rPr>
          <w:rFonts w:ascii="Times New Roman" w:hAnsi="Times New Roman" w:cs="Times New Roman"/>
          <w:sz w:val="24"/>
          <w:szCs w:val="24"/>
        </w:rPr>
        <w:t>.</w:t>
      </w:r>
      <w:r w:rsidR="008947F7" w:rsidRPr="00AA0C25">
        <w:rPr>
          <w:rFonts w:ascii="Times New Roman" w:hAnsi="Times New Roman" w:cs="Times New Roman"/>
          <w:sz w:val="24"/>
          <w:szCs w:val="24"/>
        </w:rPr>
        <w:t xml:space="preserve"> The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diagram below shows a pollen tube as it develops down the style.  Use it to answer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the questions that follows;</w:t>
      </w:r>
    </w:p>
    <w:p w14:paraId="17B10503" w14:textId="19CE09D2" w:rsidR="003D6772" w:rsidRPr="00AA0C25" w:rsidRDefault="00D307C4" w:rsidP="00AA0C25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0AE31AC" wp14:editId="05BFB1CE">
            <wp:extent cx="2733675" cy="1257300"/>
            <wp:effectExtent l="0" t="0" r="9525" b="0"/>
            <wp:docPr id="13" name="Picture 13" descr="C:\Users\Mr. Bwambok\Desktop\t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. Bwambok\Desktop\tt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" t="2254" r="57086" b="66193"/>
                    <a:stretch/>
                  </pic:blipFill>
                  <pic:spPr bwMode="auto">
                    <a:xfrm>
                      <a:off x="0" y="0"/>
                      <a:ext cx="2738150" cy="125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A1442" w14:textId="20A6B05B" w:rsidR="003D6772" w:rsidRDefault="003D6772" w:rsidP="00AA0C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Name the part labelled </w:t>
      </w:r>
      <w:r w:rsidRPr="00AA0C25">
        <w:rPr>
          <w:rFonts w:ascii="Times New Roman" w:hAnsi="Times New Roman" w:cs="Times New Roman"/>
          <w:b/>
          <w:sz w:val="24"/>
          <w:szCs w:val="24"/>
        </w:rPr>
        <w:t>G</w:t>
      </w:r>
      <w:r w:rsidRPr="00AA0C25">
        <w:rPr>
          <w:rFonts w:ascii="Times New Roman" w:hAnsi="Times New Roman" w:cs="Times New Roman"/>
          <w:sz w:val="24"/>
          <w:szCs w:val="24"/>
        </w:rPr>
        <w:t>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947F7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258F2DF9" w14:textId="00796AF0" w:rsidR="006E2729" w:rsidRPr="008947F7" w:rsidRDefault="006E2729" w:rsidP="00AA0C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Cambria" w:hAnsi="Cambria"/>
          <w:i/>
          <w:color w:val="FF0000"/>
          <w:sz w:val="23"/>
          <w:szCs w:val="23"/>
        </w:rPr>
        <w:t>Pollen tube;</w:t>
      </w:r>
    </w:p>
    <w:p w14:paraId="408566EC" w14:textId="4D081D74" w:rsidR="003D6772" w:rsidRDefault="003D6772" w:rsidP="00AA0C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(ii)</w:t>
      </w:r>
      <w:r w:rsidRPr="00AA0C25">
        <w:rPr>
          <w:rFonts w:ascii="Times New Roman" w:hAnsi="Times New Roman" w:cs="Times New Roman"/>
          <w:sz w:val="24"/>
          <w:szCs w:val="24"/>
        </w:rPr>
        <w:tab/>
        <w:t>State</w:t>
      </w:r>
      <w:r w:rsidRPr="00AA0C25">
        <w:rPr>
          <w:rFonts w:ascii="Times New Roman" w:hAnsi="Times New Roman" w:cs="Times New Roman"/>
          <w:b/>
          <w:i/>
          <w:sz w:val="24"/>
          <w:szCs w:val="24"/>
        </w:rPr>
        <w:t xml:space="preserve"> two</w:t>
      </w:r>
      <w:r w:rsidRPr="00AA0C25">
        <w:rPr>
          <w:rFonts w:ascii="Times New Roman" w:hAnsi="Times New Roman" w:cs="Times New Roman"/>
          <w:sz w:val="24"/>
          <w:szCs w:val="24"/>
        </w:rPr>
        <w:t xml:space="preserve"> functions of structure labelled </w:t>
      </w:r>
      <w:r w:rsidRPr="00AA0C25">
        <w:rPr>
          <w:rFonts w:ascii="Times New Roman" w:hAnsi="Times New Roman" w:cs="Times New Roman"/>
          <w:b/>
          <w:sz w:val="24"/>
          <w:szCs w:val="24"/>
        </w:rPr>
        <w:t>E</w:t>
      </w:r>
      <w:r w:rsidRPr="00AA0C25">
        <w:rPr>
          <w:rFonts w:ascii="Times New Roman" w:hAnsi="Times New Roman" w:cs="Times New Roman"/>
          <w:sz w:val="24"/>
          <w:szCs w:val="24"/>
        </w:rPr>
        <w:t>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947F7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324101FA" w14:textId="3D27E10A" w:rsidR="006E2729" w:rsidRDefault="006E2729" w:rsidP="006E2729">
      <w:pPr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   </w:t>
      </w:r>
      <w:r w:rsidRPr="00D91ADD">
        <w:rPr>
          <w:rFonts w:ascii="Times New Roman" w:hAnsi="Times New Roman" w:cs="Times New Roman"/>
          <w:i/>
          <w:color w:val="FF0000"/>
        </w:rPr>
        <w:t>-Fuse with the egg cell nucleus to form zygote</w:t>
      </w:r>
    </w:p>
    <w:p w14:paraId="4B5EC1AF" w14:textId="65713218" w:rsidR="006E2729" w:rsidRPr="006E2729" w:rsidRDefault="006E2729" w:rsidP="006E2729">
      <w:pPr>
        <w:rPr>
          <w:rFonts w:ascii="Times New Roman" w:hAnsi="Times New Roman" w:cs="Times New Roman"/>
          <w:i/>
          <w:color w:val="FF0000"/>
          <w:u w:val="single"/>
        </w:rPr>
      </w:pPr>
      <w:r w:rsidRPr="006E2729">
        <w:rPr>
          <w:rFonts w:ascii="Times New Roman" w:hAnsi="Times New Roman" w:cs="Times New Roman"/>
          <w:i/>
          <w:color w:val="FF0000"/>
          <w:u w:val="single"/>
        </w:rPr>
        <w:t>-</w:t>
      </w:r>
      <w:r w:rsidRPr="006E2729">
        <w:rPr>
          <w:rFonts w:ascii="Times New Roman" w:hAnsi="Times New Roman" w:cs="Times New Roman"/>
          <w:i/>
          <w:color w:val="FF0000"/>
        </w:rPr>
        <w:t xml:space="preserve">Fuse with polar nuclei to </w:t>
      </w:r>
      <w:proofErr w:type="spellStart"/>
      <w:r w:rsidRPr="006E2729">
        <w:rPr>
          <w:rFonts w:ascii="Times New Roman" w:hAnsi="Times New Roman" w:cs="Times New Roman"/>
          <w:i/>
          <w:color w:val="FF0000"/>
        </w:rPr>
        <w:t>form</w:t>
      </w:r>
      <w:proofErr w:type="spellEnd"/>
      <w:r w:rsidRPr="006E2729">
        <w:rPr>
          <w:rFonts w:ascii="Times New Roman" w:hAnsi="Times New Roman" w:cs="Times New Roman"/>
          <w:i/>
          <w:color w:val="FF0000"/>
        </w:rPr>
        <w:t xml:space="preserve"> a </w:t>
      </w:r>
      <w:proofErr w:type="spellStart"/>
      <w:r w:rsidRPr="006E2729">
        <w:rPr>
          <w:rFonts w:ascii="Times New Roman" w:hAnsi="Times New Roman" w:cs="Times New Roman"/>
          <w:i/>
          <w:color w:val="FF0000"/>
        </w:rPr>
        <w:t>triploid</w:t>
      </w:r>
      <w:proofErr w:type="spellEnd"/>
      <w:r w:rsidRPr="006E2729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6E2729">
        <w:rPr>
          <w:rFonts w:ascii="Times New Roman" w:hAnsi="Times New Roman" w:cs="Times New Roman"/>
          <w:i/>
          <w:color w:val="FF0000"/>
        </w:rPr>
        <w:t>endosperm</w:t>
      </w:r>
      <w:proofErr w:type="spellEnd"/>
      <w:r w:rsidRPr="006E2729">
        <w:rPr>
          <w:rFonts w:ascii="Times New Roman" w:hAnsi="Times New Roman" w:cs="Times New Roman"/>
          <w:i/>
          <w:color w:val="FF0000"/>
        </w:rPr>
        <w:t xml:space="preserve"> nucleus;</w:t>
      </w:r>
    </w:p>
    <w:p w14:paraId="1B96FC0A" w14:textId="5E94F1F5" w:rsidR="001C3D65" w:rsidRDefault="0059723E" w:rsidP="00AA0C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8947F7">
        <w:rPr>
          <w:rFonts w:ascii="Times New Roman" w:hAnsi="Times New Roman" w:cs="Times New Roman"/>
          <w:sz w:val="24"/>
          <w:szCs w:val="24"/>
        </w:rPr>
        <w:t xml:space="preserve"> </w:t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>(</w:t>
      </w:r>
      <w:r w:rsidR="008947F7">
        <w:rPr>
          <w:rFonts w:ascii="Times New Roman" w:hAnsi="Times New Roman" w:cs="Times New Roman"/>
          <w:sz w:val="24"/>
          <w:szCs w:val="24"/>
        </w:rPr>
        <w:t>a</w:t>
      </w:r>
      <w:r w:rsidR="003D6772" w:rsidRPr="00AA0C25">
        <w:rPr>
          <w:rFonts w:ascii="Times New Roman" w:hAnsi="Times New Roman" w:cs="Times New Roman"/>
          <w:sz w:val="24"/>
          <w:szCs w:val="24"/>
        </w:rPr>
        <w:t>)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Define parthenogenesis?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8947F7">
        <w:rPr>
          <w:rFonts w:ascii="Times New Roman" w:hAnsi="Times New Roman" w:cs="Times New Roman"/>
          <w:b/>
          <w:sz w:val="24"/>
          <w:szCs w:val="24"/>
        </w:rPr>
        <w:t xml:space="preserve">      (1 mark)</w:t>
      </w:r>
    </w:p>
    <w:p w14:paraId="13133F7D" w14:textId="3F8C3E62" w:rsidR="00E97EF7" w:rsidRPr="00E97EF7" w:rsidRDefault="00E97EF7" w:rsidP="00E97EF7">
      <w:pPr>
        <w:ind w:left="720"/>
        <w:rPr>
          <w:rFonts w:ascii="Cambria" w:hAnsi="Cambria"/>
          <w:i/>
          <w:color w:val="FF0000"/>
          <w:sz w:val="23"/>
          <w:szCs w:val="23"/>
        </w:rPr>
      </w:pPr>
      <w:r w:rsidRPr="002F4391">
        <w:rPr>
          <w:rFonts w:ascii="Cambria" w:hAnsi="Cambria"/>
          <w:i/>
          <w:color w:val="FF0000"/>
          <w:sz w:val="23"/>
          <w:szCs w:val="23"/>
        </w:rPr>
        <w:t>A type of asexual reproduction in insects where eggs produced without being fertilized are able to hatch into adult insects;</w:t>
      </w:r>
    </w:p>
    <w:p w14:paraId="621037D2" w14:textId="483F5B76" w:rsidR="00E97EF7" w:rsidRPr="00AA0C25" w:rsidRDefault="001C3D65" w:rsidP="00E97EF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D6772" w:rsidRPr="00AA0C25">
        <w:rPr>
          <w:rFonts w:ascii="Times New Roman" w:hAnsi="Times New Roman" w:cs="Times New Roman"/>
          <w:sz w:val="24"/>
          <w:szCs w:val="24"/>
        </w:rPr>
        <w:t>(b)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 xml:space="preserve">Name the plant </w:t>
      </w:r>
      <w:r w:rsidR="00D307C4" w:rsidRPr="00AA0C25">
        <w:rPr>
          <w:rFonts w:ascii="Times New Roman" w:hAnsi="Times New Roman" w:cs="Times New Roman"/>
          <w:sz w:val="24"/>
          <w:szCs w:val="24"/>
        </w:rPr>
        <w:t xml:space="preserve">hormone that </w:t>
      </w:r>
      <w:r w:rsidR="00D307C4">
        <w:rPr>
          <w:rFonts w:ascii="Times New Roman" w:hAnsi="Times New Roman" w:cs="Times New Roman"/>
          <w:sz w:val="24"/>
          <w:szCs w:val="24"/>
        </w:rPr>
        <w:t>induces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fruit ripening.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8947F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307C4">
        <w:rPr>
          <w:rFonts w:ascii="Times New Roman" w:hAnsi="Times New Roman" w:cs="Times New Roman"/>
          <w:b/>
          <w:sz w:val="24"/>
          <w:szCs w:val="24"/>
        </w:rPr>
        <w:tab/>
      </w:r>
      <w:r w:rsidR="00D307C4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3D6772" w:rsidRPr="008947F7">
        <w:rPr>
          <w:rFonts w:ascii="Times New Roman" w:hAnsi="Times New Roman" w:cs="Times New Roman"/>
          <w:b/>
          <w:sz w:val="24"/>
          <w:szCs w:val="24"/>
        </w:rPr>
        <w:t xml:space="preserve">  (1 </w:t>
      </w:r>
      <w:proofErr w:type="gramStart"/>
      <w:r w:rsidR="003D6772" w:rsidRPr="008947F7">
        <w:rPr>
          <w:rFonts w:ascii="Times New Roman" w:hAnsi="Times New Roman" w:cs="Times New Roman"/>
          <w:b/>
          <w:sz w:val="24"/>
          <w:szCs w:val="24"/>
        </w:rPr>
        <w:t>mark)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D6772" w:rsidRPr="00AA0C25">
        <w:rPr>
          <w:rFonts w:ascii="Times New Roman" w:hAnsi="Times New Roman" w:cs="Times New Roman"/>
          <w:sz w:val="24"/>
          <w:szCs w:val="24"/>
        </w:rPr>
        <w:t xml:space="preserve">     </w:t>
      </w:r>
      <w:r w:rsidR="00E97EF7" w:rsidRPr="002116A7">
        <w:rPr>
          <w:rFonts w:ascii="Cambria" w:hAnsi="Cambria"/>
          <w:i/>
          <w:color w:val="FF0000"/>
          <w:sz w:val="23"/>
          <w:szCs w:val="23"/>
        </w:rPr>
        <w:t>Ethylene;</w:t>
      </w:r>
    </w:p>
    <w:p w14:paraId="76A96917" w14:textId="270078E3" w:rsidR="003D6772" w:rsidRPr="00AA0C25" w:rsidRDefault="0059723E" w:rsidP="00D30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 xml:space="preserve">A group of Form Three students collected a certain specimen for study as shown below. 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Study it carefully and use it to answer the questions that follow.</w:t>
      </w:r>
    </w:p>
    <w:p w14:paraId="5C31A139" w14:textId="409E773D" w:rsidR="003D6772" w:rsidRPr="00AA0C25" w:rsidRDefault="00806AC5" w:rsidP="00806A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D6772"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F739A5B" wp14:editId="7AD52E93">
            <wp:extent cx="1600715" cy="1646794"/>
            <wp:effectExtent l="0" t="4128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5647" cy="172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2F579" w14:textId="202B37AA" w:rsidR="003D6772" w:rsidRPr="00AA0C25" w:rsidRDefault="003D6772" w:rsidP="00806A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(i)</w:t>
      </w:r>
      <w:r w:rsidRPr="00AA0C25">
        <w:rPr>
          <w:rFonts w:ascii="Times New Roman" w:hAnsi="Times New Roman" w:cs="Times New Roman"/>
          <w:sz w:val="24"/>
          <w:szCs w:val="24"/>
        </w:rPr>
        <w:tab/>
        <w:t>Name the type of metamorphosis in the above specimen.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D307C4">
        <w:rPr>
          <w:rFonts w:ascii="Times New Roman" w:hAnsi="Times New Roman" w:cs="Times New Roman"/>
          <w:b/>
          <w:sz w:val="24"/>
          <w:szCs w:val="24"/>
        </w:rPr>
        <w:t xml:space="preserve">                     (1 mark)</w:t>
      </w:r>
    </w:p>
    <w:p w14:paraId="038B51C9" w14:textId="12CD506F" w:rsidR="00BF11A6" w:rsidRPr="00AA0C25" w:rsidRDefault="00BF11A6" w:rsidP="00BF11A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116A7">
        <w:rPr>
          <w:rFonts w:ascii="Cambria" w:hAnsi="Cambria"/>
          <w:i/>
          <w:color w:val="FF0000"/>
          <w:sz w:val="23"/>
          <w:szCs w:val="23"/>
        </w:rPr>
        <w:t xml:space="preserve">Complete </w:t>
      </w:r>
      <w:proofErr w:type="spellStart"/>
      <w:r w:rsidRPr="002116A7">
        <w:rPr>
          <w:rFonts w:ascii="Cambria" w:hAnsi="Cambria"/>
          <w:i/>
          <w:color w:val="FF0000"/>
          <w:sz w:val="23"/>
          <w:szCs w:val="23"/>
        </w:rPr>
        <w:t>metarmophosis</w:t>
      </w:r>
      <w:proofErr w:type="spellEnd"/>
      <w:r w:rsidRPr="002116A7">
        <w:rPr>
          <w:rFonts w:ascii="Cambria" w:hAnsi="Cambria"/>
          <w:i/>
          <w:color w:val="FF0000"/>
          <w:sz w:val="23"/>
          <w:szCs w:val="23"/>
        </w:rPr>
        <w:t>;</w:t>
      </w:r>
    </w:p>
    <w:p w14:paraId="4D205945" w14:textId="7EE2833B" w:rsidR="003D6772" w:rsidRPr="00AA0C25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Give any </w:t>
      </w:r>
      <w:r w:rsidRPr="00AA0C25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AA0C25">
        <w:rPr>
          <w:rFonts w:ascii="Times New Roman" w:hAnsi="Times New Roman" w:cs="Times New Roman"/>
          <w:sz w:val="24"/>
          <w:szCs w:val="24"/>
        </w:rPr>
        <w:t xml:space="preserve"> advantages of the above metamorphosis.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D307C4">
        <w:rPr>
          <w:rFonts w:ascii="Times New Roman" w:hAnsi="Times New Roman" w:cs="Times New Roman"/>
          <w:b/>
          <w:sz w:val="24"/>
          <w:szCs w:val="24"/>
        </w:rPr>
        <w:t xml:space="preserve">       (2 marks)</w:t>
      </w:r>
    </w:p>
    <w:p w14:paraId="6D0D8E26" w14:textId="02C94122" w:rsidR="003D6772" w:rsidRPr="00BF11A6" w:rsidRDefault="00BF11A6" w:rsidP="00BF11A6">
      <w:pPr>
        <w:rPr>
          <w:rFonts w:ascii="Times New Roman" w:hAnsi="Times New Roman" w:cs="Times New Roman"/>
          <w:i/>
          <w:color w:val="FF0000"/>
        </w:rPr>
      </w:pPr>
      <w:r w:rsidRPr="00E8077E">
        <w:rPr>
          <w:rFonts w:ascii="Times New Roman" w:hAnsi="Times New Roman" w:cs="Times New Roman"/>
          <w:i/>
          <w:color w:val="FF0000"/>
        </w:rPr>
        <w:t xml:space="preserve">Each stage occupies a different ecological niche; hence there’s no competition for resources </w:t>
      </w:r>
      <w:proofErr w:type="spellStart"/>
      <w:r w:rsidRPr="00E8077E">
        <w:rPr>
          <w:rFonts w:ascii="Times New Roman" w:hAnsi="Times New Roman" w:cs="Times New Roman"/>
          <w:i/>
          <w:color w:val="FF0000"/>
        </w:rPr>
        <w:t>e.g</w:t>
      </w:r>
      <w:proofErr w:type="spellEnd"/>
      <w:r w:rsidRPr="00E8077E">
        <w:rPr>
          <w:rFonts w:ascii="Times New Roman" w:hAnsi="Times New Roman" w:cs="Times New Roman"/>
          <w:i/>
          <w:color w:val="FF0000"/>
        </w:rPr>
        <w:t xml:space="preserve"> food;</w:t>
      </w:r>
    </w:p>
    <w:p w14:paraId="5D591697" w14:textId="0E6635BE" w:rsidR="001B3181" w:rsidRPr="00E8077E" w:rsidRDefault="002102BB" w:rsidP="001B3181">
      <w:pPr>
        <w:ind w:firstLine="720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(i)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Give</w:t>
      </w:r>
      <w:r w:rsidR="003D6772" w:rsidRPr="00AA0C25">
        <w:rPr>
          <w:rFonts w:ascii="Times New Roman" w:hAnsi="Times New Roman" w:cs="Times New Roman"/>
          <w:b/>
          <w:i/>
          <w:sz w:val="24"/>
          <w:szCs w:val="24"/>
        </w:rPr>
        <w:t xml:space="preserve"> two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structural features in a leaf that adapts it to absorb Carbon (IV) Oxide.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1B3181" w:rsidRPr="00E8077E">
        <w:rPr>
          <w:rFonts w:ascii="Times New Roman" w:hAnsi="Times New Roman" w:cs="Times New Roman"/>
          <w:i/>
          <w:color w:val="FF0000"/>
        </w:rPr>
        <w:t>Broad lamina;</w:t>
      </w:r>
    </w:p>
    <w:p w14:paraId="4317F860" w14:textId="7C15C801" w:rsidR="001B3181" w:rsidRPr="001B3181" w:rsidRDefault="001B3181" w:rsidP="001B3181">
      <w:pPr>
        <w:rPr>
          <w:rFonts w:ascii="Times New Roman" w:hAnsi="Times New Roman" w:cs="Times New Roman"/>
          <w:i/>
          <w:color w:val="FF0000"/>
        </w:rPr>
      </w:pPr>
      <w:r w:rsidRPr="00E8077E">
        <w:rPr>
          <w:rFonts w:ascii="Times New Roman" w:hAnsi="Times New Roman" w:cs="Times New Roman"/>
          <w:i/>
          <w:color w:val="FF0000"/>
        </w:rPr>
        <w:t xml:space="preserve">   </w:t>
      </w:r>
      <w:r>
        <w:rPr>
          <w:rFonts w:ascii="Times New Roman" w:hAnsi="Times New Roman" w:cs="Times New Roman"/>
          <w:i/>
          <w:color w:val="FF0000"/>
        </w:rPr>
        <w:tab/>
      </w:r>
      <w:r w:rsidRPr="00E8077E">
        <w:rPr>
          <w:rFonts w:ascii="Times New Roman" w:hAnsi="Times New Roman" w:cs="Times New Roman"/>
          <w:i/>
          <w:color w:val="FF0000"/>
        </w:rPr>
        <w:t>- Many stomata</w:t>
      </w:r>
    </w:p>
    <w:p w14:paraId="65DFFA71" w14:textId="2412993D" w:rsidR="003D6772" w:rsidRPr="00D307C4" w:rsidRDefault="003D6772" w:rsidP="00806AC5">
      <w:pPr>
        <w:spacing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(ii)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Name the cell organelle </w:t>
      </w:r>
      <w:r w:rsidR="00806AC5">
        <w:rPr>
          <w:rFonts w:ascii="Times New Roman" w:hAnsi="Times New Roman" w:cs="Times New Roman"/>
          <w:sz w:val="24"/>
          <w:szCs w:val="24"/>
        </w:rPr>
        <w:t xml:space="preserve">in which </w:t>
      </w:r>
      <w:r w:rsidR="00806AC5" w:rsidRPr="00AA0C25">
        <w:rPr>
          <w:rFonts w:ascii="Times New Roman" w:hAnsi="Times New Roman" w:cs="Times New Roman"/>
          <w:sz w:val="24"/>
          <w:szCs w:val="24"/>
        </w:rPr>
        <w:t>Carbon</w:t>
      </w:r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="00D307C4">
        <w:rPr>
          <w:rFonts w:ascii="Times New Roman" w:hAnsi="Times New Roman" w:cs="Times New Roman"/>
          <w:sz w:val="24"/>
          <w:szCs w:val="24"/>
        </w:rPr>
        <w:t>(</w:t>
      </w:r>
      <w:r w:rsidR="00806AC5" w:rsidRPr="00AA0C25">
        <w:rPr>
          <w:rFonts w:ascii="Times New Roman" w:hAnsi="Times New Roman" w:cs="Times New Roman"/>
          <w:sz w:val="24"/>
          <w:szCs w:val="24"/>
        </w:rPr>
        <w:t>IV</w:t>
      </w:r>
      <w:r w:rsidR="00D307C4">
        <w:rPr>
          <w:rFonts w:ascii="Times New Roman" w:hAnsi="Times New Roman" w:cs="Times New Roman"/>
          <w:sz w:val="24"/>
          <w:szCs w:val="24"/>
        </w:rPr>
        <w:t>)</w:t>
      </w:r>
      <w:r w:rsidR="00D307C4"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Pr="00AA0C25">
        <w:rPr>
          <w:rFonts w:ascii="Times New Roman" w:hAnsi="Times New Roman" w:cs="Times New Roman"/>
          <w:sz w:val="24"/>
          <w:szCs w:val="24"/>
        </w:rPr>
        <w:t>oxide c</w:t>
      </w:r>
      <w:r w:rsidR="00806AC5">
        <w:rPr>
          <w:rFonts w:ascii="Times New Roman" w:hAnsi="Times New Roman" w:cs="Times New Roman"/>
          <w:sz w:val="24"/>
          <w:szCs w:val="24"/>
        </w:rPr>
        <w:t xml:space="preserve">ombines with water to form a </w:t>
      </w:r>
      <w:r w:rsidRPr="00AA0C25">
        <w:rPr>
          <w:rFonts w:ascii="Times New Roman" w:hAnsi="Times New Roman" w:cs="Times New Roman"/>
          <w:sz w:val="24"/>
          <w:szCs w:val="24"/>
        </w:rPr>
        <w:t>complex organic compound</w:t>
      </w:r>
      <w:r w:rsidR="00806AC5">
        <w:rPr>
          <w:rFonts w:ascii="Times New Roman" w:hAnsi="Times New Roman" w:cs="Times New Roman"/>
          <w:sz w:val="24"/>
          <w:szCs w:val="24"/>
        </w:rPr>
        <w:t xml:space="preserve"> takes place </w:t>
      </w:r>
      <w:r w:rsidR="00806AC5">
        <w:rPr>
          <w:rFonts w:ascii="Times New Roman" w:hAnsi="Times New Roman" w:cs="Times New Roman"/>
          <w:sz w:val="24"/>
          <w:szCs w:val="24"/>
        </w:rPr>
        <w:tab/>
      </w:r>
      <w:r w:rsidR="00806AC5">
        <w:rPr>
          <w:rFonts w:ascii="Times New Roman" w:hAnsi="Times New Roman" w:cs="Times New Roman"/>
          <w:sz w:val="24"/>
          <w:szCs w:val="24"/>
        </w:rPr>
        <w:tab/>
      </w:r>
      <w:r w:rsidR="00806AC5">
        <w:rPr>
          <w:rFonts w:ascii="Times New Roman" w:hAnsi="Times New Roman" w:cs="Times New Roman"/>
          <w:sz w:val="24"/>
          <w:szCs w:val="24"/>
        </w:rPr>
        <w:tab/>
      </w:r>
      <w:r w:rsidR="00806AC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806AC5">
        <w:rPr>
          <w:rFonts w:ascii="Times New Roman" w:hAnsi="Times New Roman" w:cs="Times New Roman"/>
          <w:sz w:val="24"/>
          <w:szCs w:val="24"/>
        </w:rPr>
        <w:t xml:space="preserve"> </w:t>
      </w:r>
      <w:r w:rsidR="00D307C4">
        <w:rPr>
          <w:rFonts w:ascii="Times New Roman" w:hAnsi="Times New Roman" w:cs="Times New Roman"/>
          <w:sz w:val="24"/>
          <w:szCs w:val="24"/>
        </w:rPr>
        <w:t xml:space="preserve">  </w:t>
      </w:r>
      <w:r w:rsidRPr="00D307C4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D307C4">
        <w:rPr>
          <w:rFonts w:ascii="Times New Roman" w:hAnsi="Times New Roman" w:cs="Times New Roman"/>
          <w:b/>
          <w:sz w:val="24"/>
          <w:szCs w:val="24"/>
        </w:rPr>
        <w:t>1 mark)</w:t>
      </w:r>
    </w:p>
    <w:p w14:paraId="5C97AAA0" w14:textId="11D8FAC2" w:rsidR="003D6772" w:rsidRPr="00AA0C25" w:rsidRDefault="003D6772" w:rsidP="00AA0C2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        </w:t>
      </w:r>
      <w:r w:rsidR="001B3181" w:rsidRPr="00E8077E">
        <w:rPr>
          <w:rFonts w:ascii="Cambria" w:hAnsi="Cambria"/>
          <w:i/>
          <w:color w:val="FF0000"/>
          <w:sz w:val="23"/>
          <w:szCs w:val="23"/>
        </w:rPr>
        <w:t xml:space="preserve">  Chloroplast</w:t>
      </w:r>
    </w:p>
    <w:p w14:paraId="41799357" w14:textId="60B74E99" w:rsidR="003D6772" w:rsidRPr="00AA0C25" w:rsidRDefault="002102BB" w:rsidP="00806A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 xml:space="preserve">In an experiment to investigate a factor affecting photosynthesis; leaf of </w:t>
      </w:r>
      <w:r w:rsidR="00AE60A8" w:rsidRPr="00AA0C25">
        <w:rPr>
          <w:rFonts w:ascii="Times New Roman" w:hAnsi="Times New Roman" w:cs="Times New Roman"/>
          <w:sz w:val="24"/>
          <w:szCs w:val="24"/>
        </w:rPr>
        <w:t>a potted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plant, which had been kept in the dark overnight was covered with an </w:t>
      </w:r>
      <w:r w:rsidR="00AE60A8" w:rsidRPr="00AA0C25">
        <w:rPr>
          <w:rFonts w:ascii="Times New Roman" w:hAnsi="Times New Roman" w:cs="Times New Roman"/>
          <w:sz w:val="24"/>
          <w:szCs w:val="24"/>
        </w:rPr>
        <w:t>aluminum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foil as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shown in the diagram below.  The set up was kept in the sunlight for three hours after which a food test was carried out on the leaf.</w:t>
      </w:r>
    </w:p>
    <w:p w14:paraId="24AB2CA3" w14:textId="5A67EE81" w:rsidR="003D6772" w:rsidRPr="00AA0C25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4F7BE3F4" wp14:editId="26373892">
            <wp:extent cx="3295650" cy="1381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845" cy="14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2A7A" w14:textId="35FAC9DA" w:rsidR="003D6772" w:rsidRDefault="003D6772" w:rsidP="00AA0C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(a)</w:t>
      </w:r>
      <w:r w:rsidRPr="00AA0C25">
        <w:rPr>
          <w:rFonts w:ascii="Times New Roman" w:hAnsi="Times New Roman" w:cs="Times New Roman"/>
          <w:sz w:val="24"/>
          <w:szCs w:val="24"/>
        </w:rPr>
        <w:tab/>
        <w:t>Which factor was being investigated in the experiment?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06AC5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711E926C" w14:textId="71EDA07F" w:rsidR="008174C0" w:rsidRPr="00AA0C25" w:rsidRDefault="008174C0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i/>
          <w:color w:val="FF0000"/>
          <w:sz w:val="23"/>
          <w:szCs w:val="23"/>
        </w:rPr>
        <w:lastRenderedPageBreak/>
        <w:t xml:space="preserve">                          </w:t>
      </w:r>
      <w:r w:rsidRPr="00607577">
        <w:rPr>
          <w:rFonts w:ascii="Cambria" w:hAnsi="Cambria"/>
          <w:i/>
          <w:color w:val="FF0000"/>
          <w:sz w:val="23"/>
          <w:szCs w:val="23"/>
        </w:rPr>
        <w:t>Light;</w:t>
      </w:r>
    </w:p>
    <w:p w14:paraId="305A1E89" w14:textId="3898FB63" w:rsidR="00806AC5" w:rsidRDefault="003D6772" w:rsidP="003E0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(b)</w:t>
      </w:r>
      <w:r w:rsidRPr="00AA0C25">
        <w:rPr>
          <w:rFonts w:ascii="Times New Roman" w:hAnsi="Times New Roman" w:cs="Times New Roman"/>
          <w:sz w:val="24"/>
          <w:szCs w:val="24"/>
        </w:rPr>
        <w:tab/>
        <w:t>Which food test was carried out?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06AC5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5FF0D4E9" w14:textId="5B8E469C" w:rsidR="003E03F8" w:rsidRPr="003E03F8" w:rsidRDefault="003E03F8" w:rsidP="003E03F8">
      <w:pPr>
        <w:rPr>
          <w:rFonts w:ascii="Cambria" w:hAnsi="Cambria"/>
          <w:i/>
          <w:color w:val="FF0000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</w:t>
      </w:r>
      <w:r w:rsidRPr="00607577">
        <w:rPr>
          <w:rFonts w:ascii="Cambria" w:hAnsi="Cambria"/>
          <w:i/>
          <w:color w:val="FF0000"/>
          <w:sz w:val="23"/>
          <w:szCs w:val="23"/>
        </w:rPr>
        <w:t>Starch test;</w:t>
      </w:r>
    </w:p>
    <w:p w14:paraId="12D09DF8" w14:textId="7C37ABA8" w:rsidR="003D6772" w:rsidRDefault="003D6772" w:rsidP="00AA0C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(c)</w:t>
      </w:r>
      <w:r w:rsidRPr="00AA0C25">
        <w:rPr>
          <w:rFonts w:ascii="Times New Roman" w:hAnsi="Times New Roman" w:cs="Times New Roman"/>
          <w:sz w:val="24"/>
          <w:szCs w:val="24"/>
        </w:rPr>
        <w:tab/>
        <w:t>State the results of the food test.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="00806AC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6AC5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7EC135D4" w14:textId="516806C0" w:rsidR="003E03F8" w:rsidRPr="00AA0C25" w:rsidRDefault="003E03F8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7577">
        <w:rPr>
          <w:rFonts w:ascii="Times New Roman" w:hAnsi="Times New Roman" w:cs="Times New Roman"/>
          <w:i/>
          <w:color w:val="FF0000"/>
        </w:rPr>
        <w:t xml:space="preserve">Starch absent/Iodine retains its brown </w:t>
      </w:r>
      <w:proofErr w:type="spellStart"/>
      <w:r w:rsidRPr="00607577">
        <w:rPr>
          <w:rFonts w:ascii="Times New Roman" w:hAnsi="Times New Roman" w:cs="Times New Roman"/>
          <w:i/>
          <w:color w:val="FF0000"/>
        </w:rPr>
        <w:t>colour</w:t>
      </w:r>
      <w:proofErr w:type="spellEnd"/>
      <w:r w:rsidRPr="00607577">
        <w:rPr>
          <w:rFonts w:ascii="Times New Roman" w:hAnsi="Times New Roman" w:cs="Times New Roman"/>
          <w:i/>
          <w:color w:val="FF0000"/>
        </w:rPr>
        <w:t>/starch test negative;</w:t>
      </w:r>
    </w:p>
    <w:p w14:paraId="53CD1227" w14:textId="510933DC" w:rsidR="003D6772" w:rsidRPr="00AA0C25" w:rsidRDefault="002102BB" w:rsidP="00806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3D6772" w:rsidRPr="00AA0C25">
        <w:rPr>
          <w:rFonts w:ascii="Times New Roman" w:hAnsi="Times New Roman" w:cs="Times New Roman"/>
          <w:sz w:val="24"/>
          <w:szCs w:val="24"/>
        </w:rPr>
        <w:t>. Explain how the following plant adaptations minimizes rat</w:t>
      </w:r>
      <w:r w:rsidR="00806AC5">
        <w:rPr>
          <w:rFonts w:ascii="Times New Roman" w:hAnsi="Times New Roman" w:cs="Times New Roman"/>
          <w:sz w:val="24"/>
          <w:szCs w:val="24"/>
        </w:rPr>
        <w:t xml:space="preserve">e of transpiration          </w:t>
      </w:r>
      <w:proofErr w:type="gramStart"/>
      <w:r w:rsidR="00806AC5">
        <w:rPr>
          <w:rFonts w:ascii="Times New Roman" w:hAnsi="Times New Roman" w:cs="Times New Roman"/>
          <w:sz w:val="24"/>
          <w:szCs w:val="24"/>
        </w:rPr>
        <w:t xml:space="preserve">   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3D6772" w:rsidRPr="00806AC5">
        <w:rPr>
          <w:rFonts w:ascii="Times New Roman" w:hAnsi="Times New Roman" w:cs="Times New Roman"/>
          <w:b/>
          <w:sz w:val="24"/>
          <w:szCs w:val="24"/>
        </w:rPr>
        <w:t>2m</w:t>
      </w:r>
      <w:r w:rsidR="00806AC5" w:rsidRPr="00806AC5">
        <w:rPr>
          <w:rFonts w:ascii="Times New Roman" w:hAnsi="Times New Roman" w:cs="Times New Roman"/>
          <w:b/>
          <w:sz w:val="24"/>
          <w:szCs w:val="24"/>
        </w:rPr>
        <w:t>a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rks)</w:t>
      </w:r>
    </w:p>
    <w:p w14:paraId="7D3E4824" w14:textId="6AA08082" w:rsidR="003D6772" w:rsidRDefault="003D6772" w:rsidP="00806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a) Sunken stomata            </w:t>
      </w:r>
    </w:p>
    <w:p w14:paraId="2A6EFDFA" w14:textId="0F6D3556" w:rsidR="000D04CA" w:rsidRPr="000D04CA" w:rsidRDefault="000D04CA" w:rsidP="000D04CA">
      <w:pPr>
        <w:rPr>
          <w:rFonts w:ascii="Times New Roman" w:hAnsi="Times New Roman" w:cs="Times New Roman"/>
          <w:i/>
          <w:color w:val="FF0000"/>
        </w:rPr>
      </w:pPr>
      <w:r w:rsidRPr="000D59F5">
        <w:rPr>
          <w:rFonts w:ascii="Times New Roman" w:hAnsi="Times New Roman" w:cs="Times New Roman"/>
          <w:i/>
          <w:color w:val="FF0000"/>
        </w:rPr>
        <w:t xml:space="preserve">Water </w:t>
      </w:r>
      <w:proofErr w:type="spellStart"/>
      <w:r w:rsidRPr="000D59F5">
        <w:rPr>
          <w:rFonts w:ascii="Times New Roman" w:hAnsi="Times New Roman" w:cs="Times New Roman"/>
          <w:i/>
          <w:color w:val="FF0000"/>
        </w:rPr>
        <w:t>vapour</w:t>
      </w:r>
      <w:proofErr w:type="spellEnd"/>
      <w:r w:rsidRPr="000D59F5">
        <w:rPr>
          <w:rFonts w:ascii="Times New Roman" w:hAnsi="Times New Roman" w:cs="Times New Roman"/>
          <w:i/>
          <w:color w:val="FF0000"/>
        </w:rPr>
        <w:t xml:space="preserve"> accumulates in the </w:t>
      </w:r>
      <w:proofErr w:type="gramStart"/>
      <w:r w:rsidRPr="000D59F5">
        <w:rPr>
          <w:rFonts w:ascii="Times New Roman" w:hAnsi="Times New Roman" w:cs="Times New Roman"/>
          <w:i/>
          <w:color w:val="FF0000"/>
        </w:rPr>
        <w:t>pits  reducing</w:t>
      </w:r>
      <w:proofErr w:type="gramEnd"/>
      <w:r w:rsidRPr="000D59F5">
        <w:rPr>
          <w:rFonts w:ascii="Times New Roman" w:hAnsi="Times New Roman" w:cs="Times New Roman"/>
          <w:i/>
          <w:color w:val="FF0000"/>
        </w:rPr>
        <w:t xml:space="preserve"> water </w:t>
      </w:r>
      <w:proofErr w:type="spellStart"/>
      <w:r w:rsidRPr="000D59F5">
        <w:rPr>
          <w:rFonts w:ascii="Times New Roman" w:hAnsi="Times New Roman" w:cs="Times New Roman"/>
          <w:i/>
          <w:color w:val="FF0000"/>
        </w:rPr>
        <w:t>vapour</w:t>
      </w:r>
      <w:proofErr w:type="spellEnd"/>
      <w:r w:rsidRPr="000D59F5">
        <w:rPr>
          <w:rFonts w:ascii="Times New Roman" w:hAnsi="Times New Roman" w:cs="Times New Roman"/>
          <w:i/>
          <w:color w:val="FF0000"/>
        </w:rPr>
        <w:t xml:space="preserve"> diffusion gradient hence reduced transpiration rate;</w:t>
      </w:r>
    </w:p>
    <w:p w14:paraId="08975402" w14:textId="3C13BDA6" w:rsidR="000D04CA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b) Thick cuticle</w:t>
      </w:r>
    </w:p>
    <w:p w14:paraId="5C5F5D3A" w14:textId="0725B6F0" w:rsidR="000D04CA" w:rsidRPr="000D04CA" w:rsidRDefault="000D04CA" w:rsidP="000D04CA">
      <w:pPr>
        <w:rPr>
          <w:rFonts w:ascii="Cambria" w:hAnsi="Cambria"/>
          <w:i/>
          <w:color w:val="FF0000"/>
          <w:sz w:val="23"/>
          <w:szCs w:val="23"/>
        </w:rPr>
      </w:pPr>
      <w:r w:rsidRPr="002A0FAC">
        <w:rPr>
          <w:rFonts w:ascii="Cambria" w:hAnsi="Cambria"/>
          <w:i/>
          <w:color w:val="FF0000"/>
          <w:sz w:val="23"/>
          <w:szCs w:val="23"/>
        </w:rPr>
        <w:t>Reduces permeability of the leaf to water thus reducing water loss;</w:t>
      </w:r>
    </w:p>
    <w:p w14:paraId="4D50641C" w14:textId="230C7692" w:rsidR="003D6772" w:rsidRDefault="002102BB" w:rsidP="00AA0C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6772" w:rsidRPr="00AA0C25">
        <w:rPr>
          <w:rFonts w:ascii="Times New Roman" w:hAnsi="Times New Roman" w:cs="Times New Roman"/>
          <w:sz w:val="24"/>
          <w:szCs w:val="24"/>
        </w:rPr>
        <w:t>4. Explain how drooping of leaves on a hot sunny day is a</w:t>
      </w:r>
      <w:r w:rsidR="00806AC5">
        <w:rPr>
          <w:rFonts w:ascii="Times New Roman" w:hAnsi="Times New Roman" w:cs="Times New Roman"/>
          <w:sz w:val="24"/>
          <w:szCs w:val="24"/>
        </w:rPr>
        <w:t xml:space="preserve">dvantageous to a plant      </w:t>
      </w:r>
      <w:proofErr w:type="gramStart"/>
      <w:r w:rsidR="00806AC5">
        <w:rPr>
          <w:rFonts w:ascii="Times New Roman" w:hAnsi="Times New Roman" w:cs="Times New Roman"/>
          <w:sz w:val="24"/>
          <w:szCs w:val="24"/>
        </w:rPr>
        <w:t xml:space="preserve">   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3D6772" w:rsidRPr="00806AC5">
        <w:rPr>
          <w:rFonts w:ascii="Times New Roman" w:hAnsi="Times New Roman" w:cs="Times New Roman"/>
          <w:b/>
          <w:sz w:val="24"/>
          <w:szCs w:val="24"/>
        </w:rPr>
        <w:t>2m</w:t>
      </w:r>
      <w:r w:rsidR="00806AC5" w:rsidRPr="00806AC5">
        <w:rPr>
          <w:rFonts w:ascii="Times New Roman" w:hAnsi="Times New Roman" w:cs="Times New Roman"/>
          <w:b/>
          <w:sz w:val="24"/>
          <w:szCs w:val="24"/>
        </w:rPr>
        <w:t>a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rks)</w:t>
      </w:r>
    </w:p>
    <w:p w14:paraId="302D7211" w14:textId="7EDA57C4" w:rsidR="00C70547" w:rsidRPr="00C70547" w:rsidRDefault="00C70547" w:rsidP="00C70547">
      <w:pPr>
        <w:rPr>
          <w:rFonts w:ascii="Times New Roman" w:hAnsi="Times New Roman" w:cs="Times New Roman"/>
          <w:i/>
          <w:color w:val="FF0000"/>
        </w:rPr>
      </w:pPr>
      <w:r w:rsidRPr="00243105">
        <w:rPr>
          <w:rFonts w:ascii="Times New Roman" w:hAnsi="Times New Roman" w:cs="Times New Roman"/>
          <w:i/>
          <w:color w:val="FF0000"/>
        </w:rPr>
        <w:t>The leaves expose a smaller surface area to the sun thus reducing excessive water;</w:t>
      </w:r>
    </w:p>
    <w:p w14:paraId="1FD41D77" w14:textId="77A340C4" w:rsidR="003D6772" w:rsidRDefault="002102BB" w:rsidP="00AA0C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5. Name 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two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tissues in plants which are thickened with lignin         </w:t>
      </w:r>
      <w:r w:rsidR="00806AC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806AC5">
        <w:rPr>
          <w:rFonts w:ascii="Times New Roman" w:hAnsi="Times New Roman" w:cs="Times New Roman"/>
          <w:sz w:val="24"/>
          <w:szCs w:val="24"/>
        </w:rPr>
        <w:t xml:space="preserve">   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3D6772" w:rsidRPr="00806AC5">
        <w:rPr>
          <w:rFonts w:ascii="Times New Roman" w:hAnsi="Times New Roman" w:cs="Times New Roman"/>
          <w:b/>
          <w:sz w:val="24"/>
          <w:szCs w:val="24"/>
        </w:rPr>
        <w:t>2m</w:t>
      </w:r>
      <w:r w:rsidR="00806AC5">
        <w:rPr>
          <w:rFonts w:ascii="Times New Roman" w:hAnsi="Times New Roman" w:cs="Times New Roman"/>
          <w:b/>
          <w:sz w:val="24"/>
          <w:szCs w:val="24"/>
        </w:rPr>
        <w:t>a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rks)</w:t>
      </w:r>
    </w:p>
    <w:p w14:paraId="6C282FD3" w14:textId="77777777" w:rsidR="00C70547" w:rsidRPr="00243105" w:rsidRDefault="00C70547" w:rsidP="00C70547">
      <w:pPr>
        <w:rPr>
          <w:rFonts w:ascii="Times New Roman" w:hAnsi="Times New Roman" w:cs="Times New Roman"/>
          <w:i/>
          <w:color w:val="FF0000"/>
        </w:rPr>
      </w:pPr>
      <w:r w:rsidRPr="00243105">
        <w:rPr>
          <w:rFonts w:ascii="Times New Roman" w:hAnsi="Times New Roman" w:cs="Times New Roman"/>
          <w:i/>
          <w:color w:val="FF0000"/>
        </w:rPr>
        <w:t>Parenchyma cells;</w:t>
      </w:r>
    </w:p>
    <w:p w14:paraId="4CF8A686" w14:textId="7A4F8775" w:rsidR="00C70547" w:rsidRPr="00C70547" w:rsidRDefault="00C70547" w:rsidP="00C70547">
      <w:pPr>
        <w:rPr>
          <w:rFonts w:ascii="Times New Roman" w:hAnsi="Times New Roman" w:cs="Times New Roman"/>
          <w:i/>
          <w:color w:val="FF0000"/>
        </w:rPr>
      </w:pPr>
      <w:r w:rsidRPr="00243105">
        <w:rPr>
          <w:rFonts w:ascii="Times New Roman" w:hAnsi="Times New Roman" w:cs="Times New Roman"/>
          <w:i/>
          <w:color w:val="FF0000"/>
        </w:rPr>
        <w:t>Xylem vessels</w:t>
      </w:r>
      <w:r>
        <w:rPr>
          <w:rFonts w:ascii="Times New Roman" w:hAnsi="Times New Roman" w:cs="Times New Roman"/>
          <w:i/>
          <w:color w:val="FF0000"/>
        </w:rPr>
        <w:t>;</w:t>
      </w:r>
    </w:p>
    <w:p w14:paraId="3A4B9CEE" w14:textId="1965F636" w:rsidR="003D6772" w:rsidRPr="00AA0C25" w:rsidRDefault="002102BB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6772" w:rsidRPr="00AA0C25">
        <w:rPr>
          <w:rFonts w:ascii="Times New Roman" w:hAnsi="Times New Roman" w:cs="Times New Roman"/>
          <w:sz w:val="24"/>
          <w:szCs w:val="24"/>
        </w:rPr>
        <w:t>6.   The diagram below shows the front view of a male reproductive system.</w:t>
      </w:r>
    </w:p>
    <w:p w14:paraId="01D036AC" w14:textId="77777777" w:rsidR="003D6772" w:rsidRPr="00AA0C25" w:rsidRDefault="003D6772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</w: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0851C83" wp14:editId="5B7F4821">
            <wp:extent cx="2177148" cy="1657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014" cy="170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C2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2BCE20A7" w14:textId="37EC37C6" w:rsidR="003D6772" w:rsidRPr="008D40AE" w:rsidRDefault="003D6772" w:rsidP="00AA0C2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Give the functions of the structures labelled </w:t>
      </w:r>
      <w:r w:rsidRPr="00806AC5">
        <w:rPr>
          <w:rFonts w:ascii="Times New Roman" w:hAnsi="Times New Roman" w:cs="Times New Roman"/>
          <w:b/>
          <w:sz w:val="24"/>
          <w:szCs w:val="24"/>
        </w:rPr>
        <w:t>X</w:t>
      </w:r>
      <w:r w:rsidRPr="00AA0C25">
        <w:rPr>
          <w:rFonts w:ascii="Times New Roman" w:hAnsi="Times New Roman" w:cs="Times New Roman"/>
          <w:sz w:val="24"/>
          <w:szCs w:val="24"/>
        </w:rPr>
        <w:t xml:space="preserve"> and </w:t>
      </w:r>
      <w:r w:rsidRPr="00806AC5">
        <w:rPr>
          <w:rFonts w:ascii="Times New Roman" w:hAnsi="Times New Roman" w:cs="Times New Roman"/>
          <w:b/>
          <w:sz w:val="24"/>
          <w:szCs w:val="24"/>
        </w:rPr>
        <w:t xml:space="preserve">V    </w:t>
      </w:r>
      <w:r w:rsidRPr="00AA0C25">
        <w:rPr>
          <w:rFonts w:ascii="Times New Roman" w:hAnsi="Times New Roman" w:cs="Times New Roman"/>
          <w:sz w:val="24"/>
          <w:szCs w:val="24"/>
        </w:rPr>
        <w:t xml:space="preserve">        </w:t>
      </w:r>
      <w:r w:rsidR="00806AC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806AC5">
        <w:rPr>
          <w:rFonts w:ascii="Times New Roman" w:hAnsi="Times New Roman" w:cs="Times New Roman"/>
          <w:sz w:val="24"/>
          <w:szCs w:val="24"/>
        </w:rPr>
        <w:t xml:space="preserve">   </w:t>
      </w:r>
      <w:r w:rsidRPr="00806AC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806AC5">
        <w:rPr>
          <w:rFonts w:ascii="Times New Roman" w:hAnsi="Times New Roman" w:cs="Times New Roman"/>
          <w:b/>
          <w:sz w:val="24"/>
          <w:szCs w:val="24"/>
        </w:rPr>
        <w:t>2m</w:t>
      </w:r>
      <w:r w:rsidR="00806AC5" w:rsidRPr="00806AC5">
        <w:rPr>
          <w:rFonts w:ascii="Times New Roman" w:hAnsi="Times New Roman" w:cs="Times New Roman"/>
          <w:b/>
          <w:sz w:val="24"/>
          <w:szCs w:val="24"/>
        </w:rPr>
        <w:t>a</w:t>
      </w:r>
      <w:r w:rsidRPr="00806AC5">
        <w:rPr>
          <w:rFonts w:ascii="Times New Roman" w:hAnsi="Times New Roman" w:cs="Times New Roman"/>
          <w:b/>
          <w:sz w:val="24"/>
          <w:szCs w:val="24"/>
        </w:rPr>
        <w:t>rks)</w:t>
      </w:r>
    </w:p>
    <w:p w14:paraId="2A665550" w14:textId="77777777" w:rsidR="008D40AE" w:rsidRPr="00672452" w:rsidRDefault="008D40AE" w:rsidP="008D40AE">
      <w:pPr>
        <w:spacing w:line="36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672452">
        <w:rPr>
          <w:rFonts w:ascii="Times New Roman" w:hAnsi="Times New Roman" w:cs="Times New Roman"/>
          <w:color w:val="FF0000"/>
          <w:sz w:val="24"/>
          <w:szCs w:val="24"/>
        </w:rPr>
        <w:t xml:space="preserve">X. Provide an alkaline fluid which contains nutrients for the spermatozoa;     </w:t>
      </w:r>
    </w:p>
    <w:p w14:paraId="7C247D52" w14:textId="28CEAFC8" w:rsidR="008D40AE" w:rsidRPr="00672452" w:rsidRDefault="008D40AE" w:rsidP="008D40AE">
      <w:pPr>
        <w:spacing w:line="36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672452">
        <w:rPr>
          <w:rFonts w:ascii="Times New Roman" w:hAnsi="Times New Roman" w:cs="Times New Roman"/>
          <w:color w:val="FF0000"/>
          <w:sz w:val="24"/>
          <w:szCs w:val="24"/>
        </w:rPr>
        <w:t xml:space="preserve">  V. Seminiferous tubules which provides a large surface area for production of sperms;</w:t>
      </w:r>
    </w:p>
    <w:p w14:paraId="184C6BC6" w14:textId="788133DB" w:rsidR="003D6772" w:rsidRPr="00226427" w:rsidRDefault="003D6772" w:rsidP="00AA0C2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What is the role of Follicle Stimulating Hormone in male</w:t>
      </w:r>
      <w:r w:rsidR="00806AC5">
        <w:rPr>
          <w:rFonts w:ascii="Times New Roman" w:hAnsi="Times New Roman" w:cs="Times New Roman"/>
          <w:sz w:val="24"/>
          <w:szCs w:val="24"/>
        </w:rPr>
        <w:t xml:space="preserve"> reproduction?               </w:t>
      </w:r>
      <w:r w:rsidRPr="00806AC5">
        <w:rPr>
          <w:rFonts w:ascii="Times New Roman" w:hAnsi="Times New Roman" w:cs="Times New Roman"/>
          <w:b/>
          <w:sz w:val="24"/>
          <w:szCs w:val="24"/>
        </w:rPr>
        <w:t>(1m</w:t>
      </w:r>
      <w:r w:rsidR="00806AC5" w:rsidRPr="00806AC5">
        <w:rPr>
          <w:rFonts w:ascii="Times New Roman" w:hAnsi="Times New Roman" w:cs="Times New Roman"/>
          <w:b/>
          <w:sz w:val="24"/>
          <w:szCs w:val="24"/>
        </w:rPr>
        <w:t>a</w:t>
      </w:r>
      <w:r w:rsidRPr="00806AC5">
        <w:rPr>
          <w:rFonts w:ascii="Times New Roman" w:hAnsi="Times New Roman" w:cs="Times New Roman"/>
          <w:b/>
          <w:sz w:val="24"/>
          <w:szCs w:val="24"/>
        </w:rPr>
        <w:t>rk)</w:t>
      </w:r>
    </w:p>
    <w:p w14:paraId="0FAF6162" w14:textId="1E9C3B2C" w:rsidR="00226427" w:rsidRPr="00226427" w:rsidRDefault="00226427" w:rsidP="00226427">
      <w:pPr>
        <w:spacing w:line="36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226427">
        <w:rPr>
          <w:rFonts w:ascii="Times New Roman" w:hAnsi="Times New Roman" w:cs="Times New Roman"/>
          <w:color w:val="FF0000"/>
          <w:sz w:val="24"/>
          <w:szCs w:val="24"/>
        </w:rPr>
        <w:t xml:space="preserve">Stimulates the synthesis and maturation of sperms;     </w:t>
      </w:r>
    </w:p>
    <w:p w14:paraId="19885736" w14:textId="56CDE203" w:rsidR="003D6772" w:rsidRDefault="002102BB" w:rsidP="00577255">
      <w:pPr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4F75BE" w:rsidRPr="00AA0C25">
        <w:rPr>
          <w:rFonts w:ascii="Times New Roman" w:hAnsi="Times New Roman" w:cs="Times New Roman"/>
          <w:b/>
          <w:sz w:val="24"/>
          <w:szCs w:val="24"/>
        </w:rPr>
        <w:t>7</w:t>
      </w:r>
      <w:r w:rsidR="004F75BE" w:rsidRPr="00120880">
        <w:rPr>
          <w:rFonts w:ascii="Times New Roman" w:hAnsi="Times New Roman" w:cs="Times New Roman"/>
          <w:sz w:val="24"/>
          <w:szCs w:val="24"/>
        </w:rPr>
        <w:t xml:space="preserve">. </w:t>
      </w:r>
      <w:r w:rsidR="00577255">
        <w:rPr>
          <w:rFonts w:ascii="Times New Roman" w:hAnsi="Times New Roman" w:cs="Times New Roman"/>
          <w:sz w:val="24"/>
          <w:szCs w:val="24"/>
        </w:rPr>
        <w:tab/>
      </w:r>
      <w:r w:rsidR="004F75BE" w:rsidRPr="00120880">
        <w:rPr>
          <w:rFonts w:ascii="Times New Roman" w:hAnsi="Times New Roman" w:cs="Times New Roman"/>
          <w:sz w:val="24"/>
          <w:szCs w:val="24"/>
        </w:rPr>
        <w:t>Explain why the concentration of insecticides in fish eating birds may be hundreds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5BE" w:rsidRPr="00120880">
        <w:rPr>
          <w:rFonts w:ascii="Times New Roman" w:hAnsi="Times New Roman" w:cs="Times New Roman"/>
          <w:sz w:val="24"/>
          <w:szCs w:val="24"/>
        </w:rPr>
        <w:t>times greater than its concentration in the water where the fish live</w:t>
      </w:r>
      <w:r w:rsidR="004F75BE" w:rsidRPr="00AA0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88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gramStart"/>
      <w:r w:rsidR="001208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7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AC5" w:rsidRPr="00806AC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806AC5" w:rsidRPr="00806AC5">
        <w:rPr>
          <w:rFonts w:ascii="Times New Roman" w:hAnsi="Times New Roman" w:cs="Times New Roman"/>
          <w:b/>
          <w:sz w:val="24"/>
          <w:szCs w:val="24"/>
        </w:rPr>
        <w:t>3marks</w:t>
      </w:r>
      <w:r w:rsidR="004F75BE" w:rsidRPr="00806AC5">
        <w:rPr>
          <w:rFonts w:ascii="Times New Roman" w:hAnsi="Times New Roman" w:cs="Times New Roman"/>
          <w:b/>
          <w:sz w:val="24"/>
          <w:szCs w:val="24"/>
        </w:rPr>
        <w:t>)</w:t>
      </w:r>
    </w:p>
    <w:p w14:paraId="66D15E3C" w14:textId="0D8F3953" w:rsidR="00644A20" w:rsidRPr="00644A20" w:rsidRDefault="00644A20" w:rsidP="00644A20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color w:val="FF0000"/>
        </w:rPr>
      </w:pP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Aquatic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plants in water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absorb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the pesticides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that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drain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into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water bodies and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so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</w:t>
      </w:r>
      <w:proofErr w:type="spellStart"/>
      <w:proofErr w:type="gramStart"/>
      <w:r w:rsidRPr="00B92B13">
        <w:rPr>
          <w:rFonts w:ascii="Times New Roman" w:hAnsi="Times New Roman" w:cs="Times New Roman"/>
          <w:b/>
          <w:i/>
          <w:color w:val="FF0000"/>
        </w:rPr>
        <w:t>accumulate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,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fish</w:t>
      </w:r>
      <w:proofErr w:type="spellEnd"/>
      <w:proofErr w:type="gramEnd"/>
      <w:r w:rsidRPr="00B92B13">
        <w:rPr>
          <w:rFonts w:ascii="Times New Roman" w:hAnsi="Times New Roman" w:cs="Times New Roman"/>
          <w:b/>
          <w:i/>
          <w:color w:val="FF0000"/>
        </w:rPr>
        <w:t xml:space="preserve"> consume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small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quantities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every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time the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ingest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the water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this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also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accumulates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in the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fish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with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time, as the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birds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continue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feeding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the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contaminated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fish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they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pesticides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increase</w:t>
      </w:r>
      <w:proofErr w:type="spellEnd"/>
      <w:r w:rsidRPr="00B92B13">
        <w:rPr>
          <w:rFonts w:ascii="Times New Roman" w:hAnsi="Times New Roman" w:cs="Times New Roman"/>
          <w:b/>
          <w:i/>
          <w:color w:val="FF0000"/>
        </w:rPr>
        <w:t xml:space="preserve"> in </w:t>
      </w:r>
      <w:proofErr w:type="spellStart"/>
      <w:r w:rsidRPr="00B92B13">
        <w:rPr>
          <w:rFonts w:ascii="Times New Roman" w:hAnsi="Times New Roman" w:cs="Times New Roman"/>
          <w:b/>
          <w:i/>
          <w:color w:val="FF0000"/>
        </w:rPr>
        <w:t>levels</w:t>
      </w:r>
      <w:proofErr w:type="spellEnd"/>
    </w:p>
    <w:p w14:paraId="4EECD5A7" w14:textId="3B173B1E" w:rsidR="00E81EE4" w:rsidRPr="002102BB" w:rsidRDefault="002102BB" w:rsidP="002102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806AC5">
        <w:rPr>
          <w:rFonts w:ascii="Times New Roman" w:hAnsi="Times New Roman" w:cs="Times New Roman"/>
          <w:sz w:val="24"/>
          <w:szCs w:val="24"/>
        </w:rPr>
        <w:t>.</w:t>
      </w:r>
      <w:r w:rsidR="00806AC5" w:rsidRPr="002102BB">
        <w:rPr>
          <w:rFonts w:ascii="Times New Roman" w:hAnsi="Times New Roman" w:cs="Times New Roman"/>
          <w:sz w:val="24"/>
          <w:szCs w:val="24"/>
        </w:rPr>
        <w:t xml:space="preserve"> The</w:t>
      </w:r>
      <w:r w:rsidR="00E81EE4" w:rsidRPr="002102BB">
        <w:rPr>
          <w:rFonts w:ascii="Times New Roman" w:hAnsi="Times New Roman" w:cs="Times New Roman"/>
          <w:sz w:val="24"/>
          <w:szCs w:val="24"/>
        </w:rPr>
        <w:t xml:space="preserve"> diagram below shows a stage in meiosis </w:t>
      </w:r>
    </w:p>
    <w:p w14:paraId="257F85AF" w14:textId="02882333" w:rsidR="00E81EE4" w:rsidRPr="00AA0C25" w:rsidRDefault="00806AC5" w:rsidP="00806A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261569D" wp14:editId="1C0D2C2A">
            <wp:extent cx="1866900" cy="1466850"/>
            <wp:effectExtent l="0" t="0" r="0" b="0"/>
            <wp:docPr id="19" name="Picture 19" descr="C:\Users\Mr. Bwambok\Desktop\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. Bwambok\Desktop\s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858" r="77374" b="60856"/>
                    <a:stretch/>
                  </pic:blipFill>
                  <pic:spPr bwMode="auto">
                    <a:xfrm>
                      <a:off x="0" y="0"/>
                      <a:ext cx="1869440" cy="146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741390" w14:textId="451C840C" w:rsidR="00E81EE4" w:rsidRDefault="00E81EE4" w:rsidP="00577255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43A97">
        <w:rPr>
          <w:rFonts w:ascii="Times New Roman" w:hAnsi="Times New Roman" w:cs="Times New Roman"/>
          <w:sz w:val="24"/>
          <w:szCs w:val="24"/>
        </w:rPr>
        <w:t xml:space="preserve">State the biological significance of the stage represented on the diagram </w:t>
      </w:r>
      <w:r w:rsidR="00577255" w:rsidRPr="00443A97">
        <w:rPr>
          <w:rFonts w:ascii="Times New Roman" w:hAnsi="Times New Roman" w:cs="Times New Roman"/>
          <w:sz w:val="24"/>
          <w:szCs w:val="24"/>
        </w:rPr>
        <w:t>above</w:t>
      </w:r>
      <w:proofErr w:type="gramStart"/>
      <w:r w:rsidR="00577255" w:rsidRPr="00443A97">
        <w:rPr>
          <w:rFonts w:ascii="Times New Roman" w:hAnsi="Times New Roman" w:cs="Times New Roman"/>
          <w:sz w:val="24"/>
          <w:szCs w:val="24"/>
        </w:rPr>
        <w:t xml:space="preserve"> </w:t>
      </w:r>
      <w:r w:rsidR="00577255">
        <w:rPr>
          <w:rFonts w:ascii="Times New Roman" w:hAnsi="Times New Roman" w:cs="Times New Roman"/>
          <w:sz w:val="24"/>
          <w:szCs w:val="24"/>
        </w:rPr>
        <w:t xml:space="preserve">  </w:t>
      </w:r>
      <w:r w:rsidR="00577255" w:rsidRPr="0057725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577255">
        <w:rPr>
          <w:rFonts w:ascii="Times New Roman" w:hAnsi="Times New Roman" w:cs="Times New Roman"/>
          <w:b/>
          <w:sz w:val="24"/>
          <w:szCs w:val="24"/>
        </w:rPr>
        <w:t>1mark)</w:t>
      </w:r>
    </w:p>
    <w:p w14:paraId="7202AA02" w14:textId="7CCBC502" w:rsidR="009D7A81" w:rsidRPr="009D7A81" w:rsidRDefault="009D7A81" w:rsidP="00577255">
      <w:pPr>
        <w:spacing w:line="36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9D7A81">
        <w:rPr>
          <w:rFonts w:ascii="Times New Roman" w:hAnsi="Times New Roman" w:cs="Times New Roman"/>
          <w:b/>
          <w:color w:val="FF0000"/>
          <w:sz w:val="24"/>
          <w:szCs w:val="24"/>
        </w:rPr>
        <w:t>The exchange of DNA hence increases genetic variation;</w:t>
      </w:r>
    </w:p>
    <w:p w14:paraId="2D265CE2" w14:textId="2FD844D6" w:rsidR="00E81EE4" w:rsidRPr="002102BB" w:rsidRDefault="002102BB" w:rsidP="002102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577255">
        <w:rPr>
          <w:rFonts w:ascii="Times New Roman" w:hAnsi="Times New Roman" w:cs="Times New Roman"/>
          <w:sz w:val="24"/>
          <w:szCs w:val="24"/>
        </w:rPr>
        <w:t>.</w:t>
      </w:r>
      <w:r w:rsidR="00577255" w:rsidRPr="002102BB">
        <w:rPr>
          <w:rFonts w:ascii="Times New Roman" w:hAnsi="Times New Roman" w:cs="Times New Roman"/>
          <w:sz w:val="24"/>
          <w:szCs w:val="24"/>
        </w:rPr>
        <w:t xml:space="preserve"> How</w:t>
      </w:r>
      <w:r w:rsidR="00E81EE4" w:rsidRPr="002102BB">
        <w:rPr>
          <w:rFonts w:ascii="Times New Roman" w:hAnsi="Times New Roman" w:cs="Times New Roman"/>
          <w:sz w:val="24"/>
          <w:szCs w:val="24"/>
        </w:rPr>
        <w:t xml:space="preserve"> </w:t>
      </w:r>
      <w:r w:rsidR="00577255" w:rsidRPr="002102BB">
        <w:rPr>
          <w:rFonts w:ascii="Times New Roman" w:hAnsi="Times New Roman" w:cs="Times New Roman"/>
          <w:sz w:val="24"/>
          <w:szCs w:val="24"/>
        </w:rPr>
        <w:t>do the following factors</w:t>
      </w:r>
      <w:r w:rsidR="00E81EE4" w:rsidRPr="002102BB">
        <w:rPr>
          <w:rFonts w:ascii="Times New Roman" w:hAnsi="Times New Roman" w:cs="Times New Roman"/>
          <w:sz w:val="24"/>
          <w:szCs w:val="24"/>
        </w:rPr>
        <w:t xml:space="preserve"> hinder self-pollination in flowering </w:t>
      </w:r>
      <w:r w:rsidR="00577255" w:rsidRPr="002102BB">
        <w:rPr>
          <w:rFonts w:ascii="Times New Roman" w:hAnsi="Times New Roman" w:cs="Times New Roman"/>
          <w:sz w:val="24"/>
          <w:szCs w:val="24"/>
        </w:rPr>
        <w:t>plants?</w:t>
      </w:r>
      <w:r w:rsidR="0057725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77255" w:rsidRPr="002102BB">
        <w:rPr>
          <w:rFonts w:ascii="Times New Roman" w:hAnsi="Times New Roman" w:cs="Times New Roman"/>
          <w:sz w:val="24"/>
          <w:szCs w:val="24"/>
        </w:rPr>
        <w:t xml:space="preserve"> </w:t>
      </w:r>
      <w:r w:rsidR="00577255">
        <w:rPr>
          <w:rFonts w:ascii="Times New Roman" w:hAnsi="Times New Roman" w:cs="Times New Roman"/>
          <w:sz w:val="24"/>
          <w:szCs w:val="24"/>
        </w:rPr>
        <w:t xml:space="preserve">  </w:t>
      </w:r>
      <w:r w:rsidR="00E81EE4" w:rsidRPr="00577255">
        <w:rPr>
          <w:rFonts w:ascii="Times New Roman" w:hAnsi="Times New Roman" w:cs="Times New Roman"/>
          <w:b/>
          <w:sz w:val="24"/>
          <w:szCs w:val="24"/>
        </w:rPr>
        <w:t>(</w:t>
      </w:r>
      <w:r w:rsidR="00577255" w:rsidRPr="00577255">
        <w:rPr>
          <w:rFonts w:ascii="Times New Roman" w:hAnsi="Times New Roman" w:cs="Times New Roman"/>
          <w:b/>
          <w:sz w:val="24"/>
          <w:szCs w:val="24"/>
        </w:rPr>
        <w:t>3marks</w:t>
      </w:r>
      <w:r w:rsidR="00E81EE4" w:rsidRPr="00577255">
        <w:rPr>
          <w:rFonts w:ascii="Times New Roman" w:hAnsi="Times New Roman" w:cs="Times New Roman"/>
          <w:b/>
          <w:sz w:val="24"/>
          <w:szCs w:val="24"/>
        </w:rPr>
        <w:t>)</w:t>
      </w:r>
    </w:p>
    <w:p w14:paraId="005196ED" w14:textId="2A9313D5" w:rsidR="00D52861" w:rsidRPr="00F83D1E" w:rsidRDefault="00120880" w:rsidP="00F83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1E">
        <w:rPr>
          <w:rFonts w:ascii="Times New Roman" w:hAnsi="Times New Roman" w:cs="Times New Roman"/>
          <w:sz w:val="24"/>
          <w:szCs w:val="24"/>
        </w:rPr>
        <w:t>a) Self</w:t>
      </w:r>
      <w:r w:rsidR="00E81EE4" w:rsidRPr="00F83D1E">
        <w:rPr>
          <w:rFonts w:ascii="Times New Roman" w:hAnsi="Times New Roman" w:cs="Times New Roman"/>
          <w:sz w:val="24"/>
          <w:szCs w:val="24"/>
        </w:rPr>
        <w:t>-sterilit</w:t>
      </w:r>
      <w:r w:rsidR="00D52861" w:rsidRPr="00F83D1E">
        <w:rPr>
          <w:rFonts w:ascii="Times New Roman" w:hAnsi="Times New Roman" w:cs="Times New Roman"/>
          <w:sz w:val="24"/>
          <w:szCs w:val="24"/>
        </w:rPr>
        <w:t>y</w:t>
      </w:r>
    </w:p>
    <w:p w14:paraId="676C9C2E" w14:textId="12DDE97B" w:rsidR="00D97E65" w:rsidRPr="00D97E65" w:rsidRDefault="00D97E65" w:rsidP="00D97E65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97E65">
        <w:rPr>
          <w:rFonts w:ascii="Times New Roman" w:hAnsi="Times New Roman" w:cs="Times New Roman"/>
          <w:color w:val="FF0000"/>
          <w:sz w:val="24"/>
          <w:szCs w:val="24"/>
        </w:rPr>
        <w:t>It is a condition where pollen grains from the anthers cannot grow on the stigma of the same flower of plant/ are incompatible to stigma of the same plant/flower;</w:t>
      </w:r>
    </w:p>
    <w:p w14:paraId="089F0AA5" w14:textId="540A535D" w:rsidR="00E81EE4" w:rsidRPr="00F83D1E" w:rsidRDefault="00F83D1E" w:rsidP="00F83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F83D1E">
        <w:rPr>
          <w:rFonts w:ascii="Times New Roman" w:hAnsi="Times New Roman" w:cs="Times New Roman"/>
          <w:sz w:val="24"/>
          <w:szCs w:val="24"/>
        </w:rPr>
        <w:t xml:space="preserve"> Heterostyly</w:t>
      </w:r>
    </w:p>
    <w:p w14:paraId="40DFF3E1" w14:textId="62B04A66" w:rsidR="0044349C" w:rsidRPr="00F83D1E" w:rsidRDefault="00F83D1E" w:rsidP="0044349C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83D1E">
        <w:rPr>
          <w:rFonts w:ascii="Times New Roman" w:hAnsi="Times New Roman" w:cs="Times New Roman"/>
          <w:color w:val="FF0000"/>
          <w:sz w:val="24"/>
          <w:szCs w:val="24"/>
        </w:rPr>
        <w:t>Is a condition of having different arrangements of style and stigma i.e. shorter stamen than pistil;</w:t>
      </w:r>
    </w:p>
    <w:p w14:paraId="2D38159E" w14:textId="56F884EA" w:rsidR="00E81EE4" w:rsidRPr="00F83D1E" w:rsidRDefault="00120880" w:rsidP="00F83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1E">
        <w:rPr>
          <w:rFonts w:ascii="Times New Roman" w:hAnsi="Times New Roman" w:cs="Times New Roman"/>
          <w:sz w:val="24"/>
          <w:szCs w:val="24"/>
        </w:rPr>
        <w:t>c)</w:t>
      </w:r>
      <w:r w:rsidR="00E81EE4" w:rsidRPr="00F83D1E">
        <w:rPr>
          <w:rFonts w:ascii="Times New Roman" w:hAnsi="Times New Roman" w:cs="Times New Roman"/>
          <w:sz w:val="24"/>
          <w:szCs w:val="24"/>
        </w:rPr>
        <w:t xml:space="preserve">Protogyny  </w:t>
      </w:r>
    </w:p>
    <w:p w14:paraId="4CCCC8A5" w14:textId="2087263F" w:rsidR="004F75BE" w:rsidRPr="004C5245" w:rsidRDefault="00D97E65" w:rsidP="00AA0C25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C5245">
        <w:rPr>
          <w:rFonts w:ascii="Times New Roman" w:hAnsi="Times New Roman" w:cs="Times New Roman"/>
          <w:b/>
          <w:color w:val="FF0000"/>
          <w:sz w:val="24"/>
          <w:szCs w:val="24"/>
        </w:rPr>
        <w:t>it’s a condition where the female matures an its ready to receive the pollen grains before the male parts mature;</w:t>
      </w:r>
    </w:p>
    <w:p w14:paraId="1E8679BA" w14:textId="77777777" w:rsidR="003D6772" w:rsidRPr="00AA0C25" w:rsidRDefault="003D6772" w:rsidP="00AA0C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F89682" w14:textId="0F91E043" w:rsidR="00F264F4" w:rsidRPr="00AA0C25" w:rsidRDefault="00F264F4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264F4" w:rsidRPr="00AA0C25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6F7AD" w14:textId="77777777" w:rsidR="002D4D81" w:rsidRDefault="002D4D81" w:rsidP="008C6C4C">
      <w:pPr>
        <w:spacing w:after="0" w:line="240" w:lineRule="auto"/>
      </w:pPr>
      <w:r>
        <w:separator/>
      </w:r>
    </w:p>
  </w:endnote>
  <w:endnote w:type="continuationSeparator" w:id="0">
    <w:p w14:paraId="4502EE98" w14:textId="77777777" w:rsidR="002D4D81" w:rsidRDefault="002D4D81" w:rsidP="008C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</w:rPr>
      <w:id w:val="290250595"/>
      <w:docPartObj>
        <w:docPartGallery w:val="Page Numbers (Bottom of Page)"/>
        <w:docPartUnique/>
      </w:docPartObj>
    </w:sdtPr>
    <w:sdtEndPr/>
    <w:sdtContent>
      <w:p w14:paraId="682E4FEE" w14:textId="33B43D99" w:rsidR="008C6C4C" w:rsidRPr="0041306E" w:rsidRDefault="0041306E">
        <w:pPr>
          <w:pStyle w:val="Footer"/>
          <w:rPr>
            <w:i/>
          </w:rPr>
        </w:pPr>
        <w:r w:rsidRPr="0041306E">
          <w:rPr>
            <w:rFonts w:ascii="Bodoni MT" w:hAnsi="Bodoni MT"/>
            <w:i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7E2AEF8" wp14:editId="5E5F327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5AA819" w14:textId="77777777" w:rsidR="0041306E" w:rsidRDefault="0041306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577255" w:rsidRPr="0057725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7E2AEF8" id="Group 32" o:spid="_x0000_s1034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5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14:paraId="575AA819" w14:textId="77777777" w:rsidR="0041306E" w:rsidRDefault="0041306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77255" w:rsidRPr="00577255">
                            <w:rPr>
                              <w:noProof/>
                              <w:color w:val="8C8C8C" w:themeColor="background1" w:themeShade="8C"/>
                            </w:rPr>
                            <w:t>12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6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41306E">
          <w:rPr>
            <w:rFonts w:ascii="Bodoni MT" w:hAnsi="Bodoni MT"/>
            <w:i/>
          </w:rPr>
          <w:t xml:space="preserve">      </w:t>
        </w:r>
        <w:proofErr w:type="spellStart"/>
        <w:r w:rsidRPr="0041306E">
          <w:rPr>
            <w:rFonts w:ascii="Bodoni MT" w:hAnsi="Bodoni MT"/>
            <w:i/>
          </w:rPr>
          <w:t>Kassu</w:t>
        </w:r>
        <w:proofErr w:type="spellEnd"/>
        <w:r w:rsidRPr="0041306E">
          <w:rPr>
            <w:rFonts w:ascii="Bodoni MT" w:hAnsi="Bodoni MT"/>
            <w:i/>
          </w:rPr>
          <w:t xml:space="preserve"> Jet Biology paper 1:2021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FD9B0" w14:textId="77777777" w:rsidR="002D4D81" w:rsidRDefault="002D4D81" w:rsidP="008C6C4C">
      <w:pPr>
        <w:spacing w:after="0" w:line="240" w:lineRule="auto"/>
      </w:pPr>
      <w:r>
        <w:separator/>
      </w:r>
    </w:p>
  </w:footnote>
  <w:footnote w:type="continuationSeparator" w:id="0">
    <w:p w14:paraId="2FE0A51B" w14:textId="77777777" w:rsidR="002D4D81" w:rsidRDefault="002D4D81" w:rsidP="008C6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3FD9"/>
    <w:multiLevelType w:val="hybridMultilevel"/>
    <w:tmpl w:val="BC98CC84"/>
    <w:lvl w:ilvl="0" w:tplc="8D66121A">
      <w:start w:val="2"/>
      <w:numFmt w:val="decimal"/>
      <w:lvlText w:val="%1."/>
      <w:lvlJc w:val="left"/>
      <w:pPr>
        <w:ind w:left="1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25" w:hanging="360"/>
      </w:pPr>
    </w:lvl>
    <w:lvl w:ilvl="2" w:tplc="2000001B" w:tentative="1">
      <w:start w:val="1"/>
      <w:numFmt w:val="lowerRoman"/>
      <w:lvlText w:val="%3."/>
      <w:lvlJc w:val="right"/>
      <w:pPr>
        <w:ind w:left="1545" w:hanging="180"/>
      </w:pPr>
    </w:lvl>
    <w:lvl w:ilvl="3" w:tplc="2000000F" w:tentative="1">
      <w:start w:val="1"/>
      <w:numFmt w:val="decimal"/>
      <w:lvlText w:val="%4."/>
      <w:lvlJc w:val="left"/>
      <w:pPr>
        <w:ind w:left="2265" w:hanging="360"/>
      </w:pPr>
    </w:lvl>
    <w:lvl w:ilvl="4" w:tplc="20000019" w:tentative="1">
      <w:start w:val="1"/>
      <w:numFmt w:val="lowerLetter"/>
      <w:lvlText w:val="%5."/>
      <w:lvlJc w:val="left"/>
      <w:pPr>
        <w:ind w:left="2985" w:hanging="360"/>
      </w:pPr>
    </w:lvl>
    <w:lvl w:ilvl="5" w:tplc="2000001B" w:tentative="1">
      <w:start w:val="1"/>
      <w:numFmt w:val="lowerRoman"/>
      <w:lvlText w:val="%6."/>
      <w:lvlJc w:val="right"/>
      <w:pPr>
        <w:ind w:left="3705" w:hanging="180"/>
      </w:pPr>
    </w:lvl>
    <w:lvl w:ilvl="6" w:tplc="2000000F" w:tentative="1">
      <w:start w:val="1"/>
      <w:numFmt w:val="decimal"/>
      <w:lvlText w:val="%7."/>
      <w:lvlJc w:val="left"/>
      <w:pPr>
        <w:ind w:left="4425" w:hanging="360"/>
      </w:pPr>
    </w:lvl>
    <w:lvl w:ilvl="7" w:tplc="20000019" w:tentative="1">
      <w:start w:val="1"/>
      <w:numFmt w:val="lowerLetter"/>
      <w:lvlText w:val="%8."/>
      <w:lvlJc w:val="left"/>
      <w:pPr>
        <w:ind w:left="5145" w:hanging="360"/>
      </w:pPr>
    </w:lvl>
    <w:lvl w:ilvl="8" w:tplc="2000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1" w15:restartNumberingAfterBreak="0">
    <w:nsid w:val="081712E5"/>
    <w:multiLevelType w:val="hybridMultilevel"/>
    <w:tmpl w:val="E042C8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A3FD2"/>
    <w:multiLevelType w:val="hybridMultilevel"/>
    <w:tmpl w:val="3F3C54CC"/>
    <w:lvl w:ilvl="0" w:tplc="B79C59B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5" w:hanging="360"/>
      </w:pPr>
    </w:lvl>
    <w:lvl w:ilvl="2" w:tplc="2000001B" w:tentative="1">
      <w:start w:val="1"/>
      <w:numFmt w:val="lowerRoman"/>
      <w:lvlText w:val="%3."/>
      <w:lvlJc w:val="right"/>
      <w:pPr>
        <w:ind w:left="2265" w:hanging="180"/>
      </w:pPr>
    </w:lvl>
    <w:lvl w:ilvl="3" w:tplc="2000000F" w:tentative="1">
      <w:start w:val="1"/>
      <w:numFmt w:val="decimal"/>
      <w:lvlText w:val="%4."/>
      <w:lvlJc w:val="left"/>
      <w:pPr>
        <w:ind w:left="2985" w:hanging="360"/>
      </w:pPr>
    </w:lvl>
    <w:lvl w:ilvl="4" w:tplc="20000019" w:tentative="1">
      <w:start w:val="1"/>
      <w:numFmt w:val="lowerLetter"/>
      <w:lvlText w:val="%5."/>
      <w:lvlJc w:val="left"/>
      <w:pPr>
        <w:ind w:left="3705" w:hanging="360"/>
      </w:pPr>
    </w:lvl>
    <w:lvl w:ilvl="5" w:tplc="2000001B" w:tentative="1">
      <w:start w:val="1"/>
      <w:numFmt w:val="lowerRoman"/>
      <w:lvlText w:val="%6."/>
      <w:lvlJc w:val="right"/>
      <w:pPr>
        <w:ind w:left="4425" w:hanging="180"/>
      </w:pPr>
    </w:lvl>
    <w:lvl w:ilvl="6" w:tplc="2000000F" w:tentative="1">
      <w:start w:val="1"/>
      <w:numFmt w:val="decimal"/>
      <w:lvlText w:val="%7."/>
      <w:lvlJc w:val="left"/>
      <w:pPr>
        <w:ind w:left="5145" w:hanging="360"/>
      </w:pPr>
    </w:lvl>
    <w:lvl w:ilvl="7" w:tplc="20000019" w:tentative="1">
      <w:start w:val="1"/>
      <w:numFmt w:val="lowerLetter"/>
      <w:lvlText w:val="%8."/>
      <w:lvlJc w:val="left"/>
      <w:pPr>
        <w:ind w:left="5865" w:hanging="360"/>
      </w:pPr>
    </w:lvl>
    <w:lvl w:ilvl="8" w:tplc="200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789693F"/>
    <w:multiLevelType w:val="hybridMultilevel"/>
    <w:tmpl w:val="A81A6B0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27A5"/>
    <w:multiLevelType w:val="hybridMultilevel"/>
    <w:tmpl w:val="D71034CC"/>
    <w:lvl w:ilvl="0" w:tplc="A172FD4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292C5D"/>
    <w:multiLevelType w:val="hybridMultilevel"/>
    <w:tmpl w:val="9B64C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15DF9"/>
    <w:multiLevelType w:val="hybridMultilevel"/>
    <w:tmpl w:val="D88E4E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B406CF"/>
    <w:multiLevelType w:val="hybridMultilevel"/>
    <w:tmpl w:val="106408FC"/>
    <w:lvl w:ilvl="0" w:tplc="0C2E83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547EF"/>
    <w:multiLevelType w:val="hybridMultilevel"/>
    <w:tmpl w:val="F3F6C5D2"/>
    <w:lvl w:ilvl="0" w:tplc="3E64D9AA">
      <w:start w:val="1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01B62AE"/>
    <w:multiLevelType w:val="hybridMultilevel"/>
    <w:tmpl w:val="A0FA3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B6D79"/>
    <w:multiLevelType w:val="hybridMultilevel"/>
    <w:tmpl w:val="466C2CCC"/>
    <w:lvl w:ilvl="0" w:tplc="2000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A244C"/>
    <w:multiLevelType w:val="hybridMultilevel"/>
    <w:tmpl w:val="987EC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90F84"/>
    <w:multiLevelType w:val="hybridMultilevel"/>
    <w:tmpl w:val="C1D8F662"/>
    <w:lvl w:ilvl="0" w:tplc="2000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60BD1"/>
    <w:multiLevelType w:val="hybridMultilevel"/>
    <w:tmpl w:val="0F94FF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F15A6F"/>
    <w:multiLevelType w:val="hybridMultilevel"/>
    <w:tmpl w:val="BCB29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6737"/>
    <w:multiLevelType w:val="hybridMultilevel"/>
    <w:tmpl w:val="1F6247AE"/>
    <w:lvl w:ilvl="0" w:tplc="C332F3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5"/>
  </w:num>
  <w:num w:numId="9">
    <w:abstractNumId w:val="2"/>
  </w:num>
  <w:num w:numId="10">
    <w:abstractNumId w:val="12"/>
  </w:num>
  <w:num w:numId="11">
    <w:abstractNumId w:val="10"/>
  </w:num>
  <w:num w:numId="12">
    <w:abstractNumId w:val="3"/>
  </w:num>
  <w:num w:numId="13">
    <w:abstractNumId w:val="11"/>
  </w:num>
  <w:num w:numId="14">
    <w:abstractNumId w:val="7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72"/>
    <w:rsid w:val="0002197E"/>
    <w:rsid w:val="00035E65"/>
    <w:rsid w:val="00051DEE"/>
    <w:rsid w:val="00083B0B"/>
    <w:rsid w:val="000903A2"/>
    <w:rsid w:val="000A27BB"/>
    <w:rsid w:val="000B034A"/>
    <w:rsid w:val="000D04CA"/>
    <w:rsid w:val="00100DA6"/>
    <w:rsid w:val="001106BF"/>
    <w:rsid w:val="00117C23"/>
    <w:rsid w:val="00120880"/>
    <w:rsid w:val="00142852"/>
    <w:rsid w:val="00162CFB"/>
    <w:rsid w:val="00186718"/>
    <w:rsid w:val="001A44F1"/>
    <w:rsid w:val="001B3181"/>
    <w:rsid w:val="001C3D65"/>
    <w:rsid w:val="001C516F"/>
    <w:rsid w:val="00205B03"/>
    <w:rsid w:val="002102BB"/>
    <w:rsid w:val="00226427"/>
    <w:rsid w:val="002324A3"/>
    <w:rsid w:val="00243EB1"/>
    <w:rsid w:val="0026371F"/>
    <w:rsid w:val="00271E5E"/>
    <w:rsid w:val="0027604E"/>
    <w:rsid w:val="00284A12"/>
    <w:rsid w:val="002B2B5B"/>
    <w:rsid w:val="002B2F40"/>
    <w:rsid w:val="002D4D81"/>
    <w:rsid w:val="002F113F"/>
    <w:rsid w:val="00302027"/>
    <w:rsid w:val="003654AC"/>
    <w:rsid w:val="003A6BA6"/>
    <w:rsid w:val="003D48F0"/>
    <w:rsid w:val="003D6772"/>
    <w:rsid w:val="003E03F8"/>
    <w:rsid w:val="003F715C"/>
    <w:rsid w:val="0041306E"/>
    <w:rsid w:val="00430731"/>
    <w:rsid w:val="004371C6"/>
    <w:rsid w:val="0044349C"/>
    <w:rsid w:val="00443A97"/>
    <w:rsid w:val="0045359A"/>
    <w:rsid w:val="004845A0"/>
    <w:rsid w:val="004949E0"/>
    <w:rsid w:val="004C4718"/>
    <w:rsid w:val="004C5245"/>
    <w:rsid w:val="004C7E88"/>
    <w:rsid w:val="004F11EB"/>
    <w:rsid w:val="004F75BE"/>
    <w:rsid w:val="00502F6F"/>
    <w:rsid w:val="005308C5"/>
    <w:rsid w:val="00577255"/>
    <w:rsid w:val="0058440B"/>
    <w:rsid w:val="00590AB0"/>
    <w:rsid w:val="0059723E"/>
    <w:rsid w:val="005A3709"/>
    <w:rsid w:val="005B0DEA"/>
    <w:rsid w:val="005D4EB8"/>
    <w:rsid w:val="005F49D1"/>
    <w:rsid w:val="00621EDE"/>
    <w:rsid w:val="00624094"/>
    <w:rsid w:val="00644A20"/>
    <w:rsid w:val="00672452"/>
    <w:rsid w:val="006C2FBD"/>
    <w:rsid w:val="006D21C1"/>
    <w:rsid w:val="006E2729"/>
    <w:rsid w:val="006F4417"/>
    <w:rsid w:val="0080504F"/>
    <w:rsid w:val="008055F5"/>
    <w:rsid w:val="00806AC5"/>
    <w:rsid w:val="008174C0"/>
    <w:rsid w:val="00875C00"/>
    <w:rsid w:val="008947F7"/>
    <w:rsid w:val="008A2337"/>
    <w:rsid w:val="008C0018"/>
    <w:rsid w:val="008C6C4C"/>
    <w:rsid w:val="008D40AE"/>
    <w:rsid w:val="008E495C"/>
    <w:rsid w:val="00942EB5"/>
    <w:rsid w:val="0094430D"/>
    <w:rsid w:val="009C2113"/>
    <w:rsid w:val="009D7A81"/>
    <w:rsid w:val="00A04471"/>
    <w:rsid w:val="00AA0C25"/>
    <w:rsid w:val="00AB55B1"/>
    <w:rsid w:val="00AC79DC"/>
    <w:rsid w:val="00AE5892"/>
    <w:rsid w:val="00AE60A8"/>
    <w:rsid w:val="00AE7BA2"/>
    <w:rsid w:val="00B07D46"/>
    <w:rsid w:val="00B200D1"/>
    <w:rsid w:val="00B54AFD"/>
    <w:rsid w:val="00BA47D5"/>
    <w:rsid w:val="00BA5982"/>
    <w:rsid w:val="00BF11A6"/>
    <w:rsid w:val="00C00DED"/>
    <w:rsid w:val="00C66351"/>
    <w:rsid w:val="00C70547"/>
    <w:rsid w:val="00CD172B"/>
    <w:rsid w:val="00D026BB"/>
    <w:rsid w:val="00D0791C"/>
    <w:rsid w:val="00D23C0D"/>
    <w:rsid w:val="00D307C4"/>
    <w:rsid w:val="00D40BCE"/>
    <w:rsid w:val="00D52861"/>
    <w:rsid w:val="00D63FBD"/>
    <w:rsid w:val="00D754B8"/>
    <w:rsid w:val="00D871A9"/>
    <w:rsid w:val="00D97E65"/>
    <w:rsid w:val="00DA25AD"/>
    <w:rsid w:val="00DA48B7"/>
    <w:rsid w:val="00DE71D0"/>
    <w:rsid w:val="00E21D94"/>
    <w:rsid w:val="00E46D13"/>
    <w:rsid w:val="00E76D69"/>
    <w:rsid w:val="00E81EE4"/>
    <w:rsid w:val="00E82592"/>
    <w:rsid w:val="00E86B85"/>
    <w:rsid w:val="00E97EF7"/>
    <w:rsid w:val="00EC4693"/>
    <w:rsid w:val="00EC52F1"/>
    <w:rsid w:val="00EE2824"/>
    <w:rsid w:val="00EF5C55"/>
    <w:rsid w:val="00EF6DB8"/>
    <w:rsid w:val="00F264F4"/>
    <w:rsid w:val="00F3044A"/>
    <w:rsid w:val="00F83D1E"/>
    <w:rsid w:val="00F90199"/>
    <w:rsid w:val="00F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80EE4"/>
  <w15:docId w15:val="{69760431-E31F-45AB-9A2B-459DBD5E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1EE4"/>
    <w:pPr>
      <w:ind w:left="720"/>
      <w:contextualSpacing/>
    </w:pPr>
    <w:rPr>
      <w:lang w:val="fr-FR"/>
    </w:rPr>
  </w:style>
  <w:style w:type="paragraph" w:styleId="Header">
    <w:name w:val="header"/>
    <w:basedOn w:val="Normal"/>
    <w:link w:val="HeaderChar"/>
    <w:uiPriority w:val="99"/>
    <w:unhideWhenUsed/>
    <w:rsid w:val="008C6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4C"/>
  </w:style>
  <w:style w:type="paragraph" w:styleId="Footer">
    <w:name w:val="footer"/>
    <w:basedOn w:val="Normal"/>
    <w:link w:val="FooterChar"/>
    <w:uiPriority w:val="99"/>
    <w:unhideWhenUsed/>
    <w:rsid w:val="008C6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DE5C-3B98-4003-9FC5-F6D70A8F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Sacho High School</cp:lastModifiedBy>
  <cp:revision>47</cp:revision>
  <dcterms:created xsi:type="dcterms:W3CDTF">2021-09-07T13:47:00Z</dcterms:created>
  <dcterms:modified xsi:type="dcterms:W3CDTF">2021-09-09T08:14:00Z</dcterms:modified>
</cp:coreProperties>
</file>