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jc w:val="center"/>
        <w:rPr>
          <w:rFonts w:eastAsia="SimSun" w:cs="Times New Roman"/>
          <w:b/>
          <w:sz w:val="24"/>
          <w:szCs w:val="24"/>
        </w:rPr>
      </w:pPr>
    </w:p>
    <w:p w:rsidR="007D5377" w:rsidRDefault="007D5377" w:rsidP="007D5377">
      <w:pPr>
        <w:spacing w:after="0" w:line="240" w:lineRule="auto"/>
        <w:rPr>
          <w:rFonts w:eastAsia="SimSun" w:cs="Times New Roman"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 xml:space="preserve">    443/1</w:t>
      </w:r>
    </w:p>
    <w:p w:rsidR="007D5377" w:rsidRDefault="007D5377" w:rsidP="007D5377">
      <w:pPr>
        <w:spacing w:after="0" w:line="147" w:lineRule="exact"/>
        <w:rPr>
          <w:rFonts w:eastAsia="SimSun" w:cs="Times New Roman"/>
          <w:sz w:val="24"/>
          <w:szCs w:val="24"/>
        </w:rPr>
      </w:pPr>
    </w:p>
    <w:p w:rsidR="007D5377" w:rsidRDefault="007D5377" w:rsidP="007D5377">
      <w:pPr>
        <w:spacing w:after="0" w:line="240" w:lineRule="auto"/>
        <w:rPr>
          <w:rFonts w:eastAsia="SimSun" w:cs="Times New Roman"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 xml:space="preserve">    AGRICULTURE</w:t>
      </w:r>
    </w:p>
    <w:p w:rsidR="007D5377" w:rsidRDefault="007D5377" w:rsidP="007D5377">
      <w:pPr>
        <w:spacing w:after="0" w:line="102" w:lineRule="exact"/>
        <w:rPr>
          <w:rFonts w:eastAsia="SimSun" w:cs="Times New Roman"/>
          <w:sz w:val="24"/>
          <w:szCs w:val="24"/>
        </w:rPr>
      </w:pPr>
    </w:p>
    <w:p w:rsidR="007D5377" w:rsidRDefault="007D5377" w:rsidP="007D5377">
      <w:pPr>
        <w:spacing w:after="0" w:line="240" w:lineRule="auto"/>
        <w:rPr>
          <w:rFonts w:eastAsia="SimSun" w:cs="Times New Roman"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 xml:space="preserve">     PAPER 1</w:t>
      </w:r>
    </w:p>
    <w:p w:rsidR="007D5377" w:rsidRDefault="007D5377" w:rsidP="007D5377">
      <w:pPr>
        <w:spacing w:after="0" w:line="99" w:lineRule="exact"/>
        <w:rPr>
          <w:rFonts w:eastAsia="SimSun" w:cs="Times New Roman"/>
          <w:sz w:val="24"/>
          <w:szCs w:val="24"/>
        </w:rPr>
      </w:pPr>
    </w:p>
    <w:p w:rsidR="007D5377" w:rsidRDefault="007D5377" w:rsidP="007D5377">
      <w:pPr>
        <w:spacing w:after="0" w:line="240" w:lineRule="auto"/>
        <w:rPr>
          <w:rFonts w:eastAsia="Arial" w:cs="Times New Roman"/>
          <w:b/>
          <w:bCs/>
          <w:sz w:val="24"/>
          <w:szCs w:val="24"/>
        </w:rPr>
      </w:pPr>
    </w:p>
    <w:p w:rsidR="007D5377" w:rsidRDefault="007D5377" w:rsidP="007D5377">
      <w:pPr>
        <w:spacing w:after="0" w:line="240" w:lineRule="auto"/>
        <w:jc w:val="center"/>
        <w:rPr>
          <w:rFonts w:eastAsia="Arial" w:cs="Times New Roman"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>LANJET EXAMINATION (2021)</w:t>
      </w:r>
    </w:p>
    <w:p w:rsidR="007D5377" w:rsidRDefault="007D5377" w:rsidP="007D5377">
      <w:pPr>
        <w:spacing w:after="0" w:line="240" w:lineRule="auto"/>
        <w:jc w:val="center"/>
        <w:rPr>
          <w:rFonts w:eastAsia="Arial" w:cs="Times New Roman"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>Kenya certificate of Secondary Education (K.C.S.E)</w:t>
      </w:r>
    </w:p>
    <w:p w:rsidR="007D5377" w:rsidRDefault="007D5377" w:rsidP="007D5377">
      <w:pPr>
        <w:spacing w:after="0" w:line="240" w:lineRule="auto"/>
        <w:jc w:val="center"/>
        <w:rPr>
          <w:rFonts w:eastAsia="Arial" w:cs="Times New Roman"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  <w:t>MARKING SCHEME</w:t>
      </w:r>
    </w:p>
    <w:p w:rsidR="007D5377" w:rsidRDefault="007D5377" w:rsidP="007D5377">
      <w:pPr>
        <w:spacing w:after="0" w:line="200" w:lineRule="exact"/>
        <w:rPr>
          <w:rFonts w:eastAsia="SimSun"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SECTION A (30 Marks)</w:t>
      </w:r>
    </w:p>
    <w:p w:rsidR="007D5377" w:rsidRDefault="007D5377" w:rsidP="007D5377">
      <w:pPr>
        <w:pStyle w:val="ListParagraph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pStyle w:val="ListParagraph"/>
        <w:numPr>
          <w:ilvl w:val="0"/>
          <w:numId w:val="1"/>
        </w:numPr>
        <w:spacing w:after="0" w:line="276" w:lineRule="auto"/>
        <w:ind w:left="1800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Ways in which agriculture promotes industrial growth in Kenya.</w:t>
      </w:r>
      <w:r>
        <w:rPr>
          <w:rFonts w:eastAsia="Arial Unicode MS" w:cs="Times New Roman"/>
          <w:sz w:val="24"/>
          <w:szCs w:val="24"/>
        </w:rPr>
        <w:tab/>
        <w:t>(1 mark)</w:t>
      </w:r>
    </w:p>
    <w:p w:rsidR="007D5377" w:rsidRDefault="007D5377" w:rsidP="005F1FD9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Provides market for industrial goods.</w:t>
      </w:r>
    </w:p>
    <w:p w:rsidR="007D5377" w:rsidRDefault="007D5377" w:rsidP="005F1FD9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76" w:lineRule="auto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Provides capital for industrial growth.</w:t>
      </w:r>
    </w:p>
    <w:p w:rsidR="007D5377" w:rsidRDefault="007D5377" w:rsidP="005F1FD9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Provides raw materials for industries.</w:t>
      </w:r>
      <w:r>
        <w:rPr>
          <w:rFonts w:eastAsia="Arial Unicode MS" w:cs="Times New Roman"/>
          <w:b/>
          <w:sz w:val="24"/>
          <w:szCs w:val="24"/>
        </w:rPr>
        <w:tab/>
      </w:r>
    </w:p>
    <w:p w:rsidR="007D5377" w:rsidRDefault="007D5377" w:rsidP="007D5377">
      <w:pPr>
        <w:ind w:left="14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Factors considered when choosing a farming system (2mks)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Aims/objectives of a farmer                                                                                               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Environmental factors of soil type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Farmers knowledge and skills concerning enterprise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Availability of resources of : labour, capital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Cultural factors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Government policy</w:t>
      </w:r>
    </w:p>
    <w:p w:rsidR="007D5377" w:rsidRDefault="007D5377" w:rsidP="005F1FD9">
      <w:pPr>
        <w:pStyle w:val="ListParagraph"/>
        <w:numPr>
          <w:ilvl w:val="0"/>
          <w:numId w:val="26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Market availability</w:t>
      </w:r>
    </w:p>
    <w:p w:rsidR="007D5377" w:rsidRPr="004F66E9" w:rsidRDefault="007D5377" w:rsidP="007D537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3. </w:t>
      </w:r>
      <w:r w:rsidRPr="004F66E9">
        <w:rPr>
          <w:rFonts w:cs="Times New Roman"/>
          <w:sz w:val="24"/>
          <w:szCs w:val="24"/>
        </w:rPr>
        <w:t>Natural factors that encourage soil erosion   (2mks)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Steepness of the slope                                                                                                       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Rainfall amount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Type soil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Size of watershed/ size of catchment area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Rainfall intensity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Length of slope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Bareness of soil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Prevalence of strong winds</w:t>
      </w:r>
    </w:p>
    <w:p w:rsidR="007D5377" w:rsidRDefault="007D5377" w:rsidP="005F1FD9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Soil depth</w:t>
      </w:r>
    </w:p>
    <w:p w:rsidR="007D5377" w:rsidRDefault="007D5377" w:rsidP="007D5377">
      <w:pPr>
        <w:spacing w:after="0"/>
        <w:ind w:left="1440"/>
        <w:jc w:val="both"/>
        <w:rPr>
          <w:rFonts w:eastAsia="Arial Unicode MS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>
        <w:rPr>
          <w:rFonts w:eastAsia="Arial Unicode MS" w:cs="Times New Roman"/>
          <w:sz w:val="24"/>
          <w:szCs w:val="24"/>
        </w:rPr>
        <w:t xml:space="preserve"> Four ways in which soil is deprived of its fertility.</w:t>
      </w:r>
      <w:r>
        <w:rPr>
          <w:rFonts w:eastAsia="Arial Unicode MS" w:cs="Times New Roman"/>
          <w:sz w:val="24"/>
          <w:szCs w:val="24"/>
        </w:rPr>
        <w:tab/>
        <w:t>(2 marks)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Monocropping / monoculture.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Continuous cropping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Change of soil PH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Accumulation of salts.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Burning.</w:t>
      </w:r>
    </w:p>
    <w:p w:rsidR="007D5377" w:rsidRPr="0035773F" w:rsidRDefault="007D5377" w:rsidP="005F1FD9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Leaching</w:t>
      </w:r>
      <w:r w:rsidRPr="0035773F">
        <w:rPr>
          <w:rFonts w:eastAsia="Arial Unicode MS" w:cs="Times New Roman"/>
          <w:b/>
          <w:i/>
          <w:sz w:val="24"/>
          <w:szCs w:val="24"/>
        </w:rPr>
        <w:tab/>
      </w:r>
      <w:r w:rsidRPr="0035773F">
        <w:rPr>
          <w:rFonts w:eastAsia="Arial Unicode MS" w:cs="Times New Roman"/>
          <w:sz w:val="24"/>
          <w:szCs w:val="24"/>
        </w:rPr>
        <w:tab/>
      </w:r>
      <w:r w:rsidRPr="0035773F">
        <w:rPr>
          <w:rFonts w:eastAsia="Arial Unicode MS" w:cs="Times New Roman"/>
          <w:sz w:val="24"/>
          <w:szCs w:val="24"/>
        </w:rPr>
        <w:tab/>
      </w:r>
    </w:p>
    <w:p w:rsidR="0035773F" w:rsidRDefault="0035773F" w:rsidP="007D5377">
      <w:pPr>
        <w:ind w:left="1440"/>
        <w:jc w:val="both"/>
        <w:rPr>
          <w:rFonts w:eastAsia="Arial Unicode MS" w:cs="Times New Roman"/>
          <w:sz w:val="24"/>
          <w:szCs w:val="24"/>
        </w:rPr>
      </w:pPr>
    </w:p>
    <w:p w:rsidR="0035773F" w:rsidRDefault="0035773F" w:rsidP="007D5377">
      <w:pPr>
        <w:ind w:left="1440"/>
        <w:jc w:val="both"/>
        <w:rPr>
          <w:rFonts w:eastAsia="Arial Unicode MS" w:cs="Times New Roman"/>
          <w:sz w:val="24"/>
          <w:szCs w:val="24"/>
        </w:rPr>
      </w:pPr>
    </w:p>
    <w:p w:rsidR="0035773F" w:rsidRDefault="0035773F" w:rsidP="007D5377">
      <w:pPr>
        <w:ind w:left="1440"/>
        <w:jc w:val="both"/>
        <w:rPr>
          <w:rFonts w:eastAsia="Arial Unicode MS" w:cs="Times New Roman"/>
          <w:sz w:val="24"/>
          <w:szCs w:val="24"/>
        </w:rPr>
      </w:pPr>
    </w:p>
    <w:p w:rsidR="007D5377" w:rsidRDefault="007D5377" w:rsidP="007D5377">
      <w:pPr>
        <w:ind w:left="1440"/>
        <w:jc w:val="both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lastRenderedPageBreak/>
        <w:t>5. Four factors considered when selecting a site for a tomato nursery bed.</w:t>
      </w:r>
      <w:r>
        <w:rPr>
          <w:rFonts w:eastAsia="Arial Unicode MS" w:cs="Times New Roman"/>
          <w:sz w:val="24"/>
          <w:szCs w:val="24"/>
        </w:rPr>
        <w:tab/>
        <w:t>(2 marks)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Nearness to a source of water.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Well drained deep fertile soil.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Gentle slope.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Previous cropping.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Secure place.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Accessibility</w:t>
      </w:r>
    </w:p>
    <w:p w:rsidR="007D5377" w:rsidRPr="0035773F" w:rsidRDefault="007D5377" w:rsidP="005F1FD9">
      <w:pPr>
        <w:pStyle w:val="ListParagraph"/>
        <w:numPr>
          <w:ilvl w:val="0"/>
          <w:numId w:val="23"/>
        </w:numPr>
        <w:jc w:val="both"/>
        <w:rPr>
          <w:rFonts w:cs="Times New Roman"/>
          <w:b/>
          <w:i/>
          <w:sz w:val="24"/>
          <w:szCs w:val="24"/>
        </w:rPr>
      </w:pPr>
      <w:r w:rsidRPr="0035773F">
        <w:rPr>
          <w:rFonts w:eastAsia="Arial Unicode MS" w:cs="Times New Roman"/>
          <w:b/>
          <w:i/>
          <w:sz w:val="24"/>
          <w:szCs w:val="24"/>
        </w:rPr>
        <w:t>Sheltered but not shaded.</w:t>
      </w:r>
    </w:p>
    <w:p w:rsidR="007D5377" w:rsidRDefault="007D5377" w:rsidP="007D5377">
      <w:pPr>
        <w:tabs>
          <w:tab w:val="left" w:pos="1385"/>
          <w:tab w:val="left" w:pos="10294"/>
        </w:tabs>
        <w:spacing w:after="0"/>
        <w:ind w:left="1330"/>
        <w:jc w:val="both"/>
        <w:rPr>
          <w:rFonts w:cs="Times New Roman"/>
          <w:noProof/>
          <w:color w:val="231F20"/>
          <w:w w:val="96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6. </w:t>
      </w:r>
      <w:r>
        <w:rPr>
          <w:rFonts w:cs="Times New Roman"/>
          <w:noProof/>
          <w:color w:val="231F20"/>
          <w:spacing w:val="-1"/>
          <w:w w:val="96"/>
          <w:sz w:val="24"/>
          <w:szCs w:val="24"/>
        </w:rPr>
        <w:t>F</w:t>
      </w:r>
      <w:r>
        <w:rPr>
          <w:rFonts w:cs="Times New Roman"/>
          <w:b/>
          <w:noProof/>
          <w:color w:val="231F20"/>
          <w:spacing w:val="-7"/>
          <w:w w:val="91"/>
          <w:sz w:val="24"/>
          <w:szCs w:val="24"/>
        </w:rPr>
        <w:t>our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spacing w:val="-8"/>
          <w:w w:val="96"/>
          <w:sz w:val="24"/>
          <w:szCs w:val="24"/>
        </w:rPr>
        <w:t>reasons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for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intercropping.</w:t>
      </w:r>
      <w:r>
        <w:rPr>
          <w:rFonts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/>
          <w:noProof/>
          <w:color w:val="231F20"/>
          <w:spacing w:val="-1"/>
          <w:w w:val="96"/>
          <w:sz w:val="24"/>
          <w:szCs w:val="24"/>
        </w:rPr>
        <w:t>(2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marks)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Maximise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production;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Maximise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utilization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nutrients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soil;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Control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weeds;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Control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pests/diseases;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Diversification’/spread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risks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Maximise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labour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utilisation/save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costs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labour.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Improve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fertility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legumes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are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included.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Maximise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utilisation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land.</w:t>
      </w:r>
    </w:p>
    <w:p w:rsidR="007D5377" w:rsidRDefault="007D5377" w:rsidP="005F1FD9">
      <w:pPr>
        <w:pStyle w:val="ListParagraph"/>
        <w:numPr>
          <w:ilvl w:val="2"/>
          <w:numId w:val="4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Conserve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soil/water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(cover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cropping);</w:t>
      </w:r>
    </w:p>
    <w:p w:rsidR="007D5377" w:rsidRDefault="007D5377" w:rsidP="007D5377">
      <w:pPr>
        <w:tabs>
          <w:tab w:val="left" w:pos="1791"/>
        </w:tabs>
        <w:spacing w:after="0"/>
        <w:ind w:left="1513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tabs>
          <w:tab w:val="left" w:pos="1385"/>
          <w:tab w:val="left" w:pos="10110"/>
        </w:tabs>
        <w:spacing w:after="0"/>
        <w:jc w:val="both"/>
        <w:rPr>
          <w:rFonts w:cs="Times New Roman"/>
          <w:noProof/>
          <w:color w:val="231F20"/>
          <w:w w:val="96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7. </w:t>
      </w:r>
      <w:r>
        <w:rPr>
          <w:rFonts w:cs="Times New Roman"/>
          <w:noProof/>
          <w:color w:val="231F20"/>
          <w:spacing w:val="-1"/>
          <w:w w:val="96"/>
          <w:sz w:val="24"/>
          <w:szCs w:val="24"/>
        </w:rPr>
        <w:t>F</w:t>
      </w:r>
      <w:r>
        <w:rPr>
          <w:rFonts w:cs="Times New Roman"/>
          <w:b/>
          <w:noProof/>
          <w:color w:val="231F20"/>
          <w:spacing w:val="-7"/>
          <w:w w:val="91"/>
          <w:sz w:val="24"/>
          <w:szCs w:val="24"/>
        </w:rPr>
        <w:t>our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spacing w:val="-8"/>
          <w:w w:val="96"/>
          <w:sz w:val="24"/>
          <w:szCs w:val="24"/>
        </w:rPr>
        <w:t>advantages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of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6"/>
          <w:sz w:val="24"/>
          <w:szCs w:val="24"/>
        </w:rPr>
        <w:t>intensive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farming.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6"/>
          <w:sz w:val="24"/>
          <w:szCs w:val="24"/>
        </w:rPr>
        <w:t>(2</w:t>
      </w:r>
      <w:r>
        <w:rPr>
          <w:rFonts w:cs="Times New Roman"/>
          <w:noProof/>
          <w:color w:val="000000"/>
          <w:w w:val="96"/>
          <w:sz w:val="24"/>
          <w:szCs w:val="24"/>
        </w:rPr>
        <w:t> </w:t>
      </w:r>
      <w:r>
        <w:rPr>
          <w:rFonts w:cs="Times New Roman"/>
          <w:noProof/>
          <w:color w:val="231F20"/>
          <w:w w:val="96"/>
          <w:sz w:val="24"/>
          <w:szCs w:val="24"/>
        </w:rPr>
        <w:t>marks)</w:t>
      </w:r>
    </w:p>
    <w:p w:rsidR="007D5377" w:rsidRPr="007F2C93" w:rsidRDefault="007D5377" w:rsidP="005F1FD9">
      <w:pPr>
        <w:pStyle w:val="ListParagraph"/>
        <w:numPr>
          <w:ilvl w:val="2"/>
          <w:numId w:val="21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Increases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per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unit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area;</w:t>
      </w:r>
    </w:p>
    <w:p w:rsidR="007D5377" w:rsidRPr="007F2C93" w:rsidRDefault="007D5377" w:rsidP="005F1FD9">
      <w:pPr>
        <w:pStyle w:val="ListParagraph"/>
        <w:numPr>
          <w:ilvl w:val="2"/>
          <w:numId w:val="21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Farm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supervision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is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easy;</w:t>
      </w:r>
    </w:p>
    <w:p w:rsidR="007D5377" w:rsidRPr="007F2C93" w:rsidRDefault="007D5377" w:rsidP="005F1FD9">
      <w:pPr>
        <w:pStyle w:val="ListParagraph"/>
        <w:numPr>
          <w:ilvl w:val="2"/>
          <w:numId w:val="21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Maximises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utilization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available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land;</w:t>
      </w:r>
    </w:p>
    <w:p w:rsidR="007D5377" w:rsidRPr="007F2C93" w:rsidRDefault="007D5377" w:rsidP="005F1FD9">
      <w:pPr>
        <w:pStyle w:val="ListParagraph"/>
        <w:numPr>
          <w:ilvl w:val="2"/>
          <w:numId w:val="21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Ideal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densely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populated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areas/small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land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holdings;</w:t>
      </w:r>
    </w:p>
    <w:p w:rsidR="007D5377" w:rsidRPr="007F2C93" w:rsidRDefault="007D5377" w:rsidP="005F1FD9">
      <w:pPr>
        <w:pStyle w:val="ListParagraph"/>
        <w:numPr>
          <w:ilvl w:val="2"/>
          <w:numId w:val="21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Utilizes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technology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increase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production.</w:t>
      </w:r>
    </w:p>
    <w:p w:rsidR="007D5377" w:rsidRDefault="007D5377" w:rsidP="007F2C93">
      <w:pPr>
        <w:tabs>
          <w:tab w:val="left" w:pos="1385"/>
          <w:tab w:val="left" w:pos="10110"/>
        </w:tabs>
        <w:spacing w:after="0"/>
        <w:ind w:left="662"/>
        <w:jc w:val="both"/>
        <w:rPr>
          <w:rFonts w:cs="Times New Roman"/>
          <w:b/>
          <w:i/>
          <w:sz w:val="24"/>
          <w:szCs w:val="24"/>
        </w:rPr>
      </w:pPr>
    </w:p>
    <w:p w:rsidR="007D5377" w:rsidRDefault="007D5377" w:rsidP="007D5377">
      <w:pPr>
        <w:tabs>
          <w:tab w:val="left" w:pos="1385"/>
          <w:tab w:val="left" w:pos="10104"/>
        </w:tabs>
        <w:spacing w:after="0"/>
        <w:ind w:left="1330" w:firstLine="61"/>
        <w:jc w:val="both"/>
        <w:rPr>
          <w:rFonts w:cs="Times New Roman"/>
          <w:noProof/>
          <w:color w:val="231F20"/>
          <w:w w:val="94"/>
          <w:sz w:val="24"/>
          <w:szCs w:val="24"/>
        </w:rPr>
      </w:pPr>
      <w:r>
        <w:rPr>
          <w:rFonts w:cs="Times New Roman"/>
          <w:b/>
          <w:noProof/>
          <w:color w:val="231F20"/>
          <w:spacing w:val="-9"/>
          <w:w w:val="90"/>
          <w:sz w:val="24"/>
          <w:szCs w:val="24"/>
        </w:rPr>
        <w:t xml:space="preserve">    8</w:t>
      </w:r>
      <w:r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noProof/>
          <w:color w:val="231F20"/>
          <w:spacing w:val="-1"/>
          <w:w w:val="94"/>
          <w:sz w:val="24"/>
          <w:szCs w:val="24"/>
        </w:rPr>
        <w:t>F</w:t>
      </w:r>
      <w:r>
        <w:rPr>
          <w:rFonts w:cs="Times New Roman"/>
          <w:b/>
          <w:noProof/>
          <w:color w:val="231F20"/>
          <w:spacing w:val="-7"/>
          <w:w w:val="90"/>
          <w:sz w:val="24"/>
          <w:szCs w:val="24"/>
        </w:rPr>
        <w:t>our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8"/>
          <w:w w:val="94"/>
          <w:sz w:val="24"/>
          <w:szCs w:val="24"/>
        </w:rPr>
        <w:t>reasons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4"/>
          <w:sz w:val="24"/>
          <w:szCs w:val="24"/>
        </w:rPr>
        <w:t>why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land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4"/>
          <w:sz w:val="24"/>
          <w:szCs w:val="24"/>
        </w:rPr>
        <w:t>should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4"/>
          <w:sz w:val="24"/>
          <w:szCs w:val="24"/>
        </w:rPr>
        <w:t>be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4"/>
          <w:sz w:val="24"/>
          <w:szCs w:val="24"/>
        </w:rPr>
        <w:t>prepared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early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in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4"/>
          <w:sz w:val="24"/>
          <w:szCs w:val="24"/>
        </w:rPr>
        <w:t>readiness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for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planting.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4"/>
          <w:sz w:val="24"/>
          <w:szCs w:val="24"/>
        </w:rPr>
        <w:t>(2</w:t>
      </w:r>
      <w:r>
        <w:rPr>
          <w:rFonts w:cs="Times New Roman"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noProof/>
          <w:color w:val="231F20"/>
          <w:w w:val="94"/>
          <w:sz w:val="24"/>
          <w:szCs w:val="24"/>
        </w:rPr>
        <w:t>marks)</w:t>
      </w:r>
    </w:p>
    <w:p w:rsidR="007D5377" w:rsidRPr="007F2C93" w:rsidRDefault="007D5377" w:rsidP="005F1FD9">
      <w:pPr>
        <w:pStyle w:val="ListParagraph"/>
        <w:numPr>
          <w:ilvl w:val="0"/>
          <w:numId w:val="22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Allow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time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weeds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dry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and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decompose;</w:t>
      </w:r>
    </w:p>
    <w:p w:rsidR="007D5377" w:rsidRPr="007F2C93" w:rsidRDefault="007D5377" w:rsidP="005F1FD9">
      <w:pPr>
        <w:pStyle w:val="ListParagraph"/>
        <w:numPr>
          <w:ilvl w:val="0"/>
          <w:numId w:val="22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Allow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proper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aeration;</w:t>
      </w:r>
    </w:p>
    <w:p w:rsidR="007D5377" w:rsidRPr="007F2C93" w:rsidRDefault="007D5377" w:rsidP="005F1FD9">
      <w:pPr>
        <w:pStyle w:val="ListParagraph"/>
        <w:numPr>
          <w:ilvl w:val="0"/>
          <w:numId w:val="22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Allow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timely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planting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/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subsequent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operations;</w:t>
      </w:r>
    </w:p>
    <w:p w:rsidR="007D5377" w:rsidRPr="007F2C93" w:rsidRDefault="007D5377" w:rsidP="005F1FD9">
      <w:pPr>
        <w:pStyle w:val="ListParagraph"/>
        <w:numPr>
          <w:ilvl w:val="0"/>
          <w:numId w:val="22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Allow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time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clods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 w:rsidRPr="007F2C93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7F2C93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disintegrate/soften.</w:t>
      </w:r>
    </w:p>
    <w:p w:rsidR="007D5377" w:rsidRDefault="007F2C93" w:rsidP="007F2C93">
      <w:pPr>
        <w:tabs>
          <w:tab w:val="left" w:pos="1385"/>
          <w:tab w:val="left" w:pos="3660"/>
        </w:tabs>
        <w:spacing w:after="0"/>
        <w:ind w:left="1330" w:firstLine="61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</w:p>
    <w:p w:rsidR="007D5377" w:rsidRDefault="007D5377" w:rsidP="007D5377">
      <w:pPr>
        <w:tabs>
          <w:tab w:val="left" w:pos="1385"/>
          <w:tab w:val="left" w:pos="10171"/>
        </w:tabs>
        <w:spacing w:after="0"/>
        <w:jc w:val="both"/>
        <w:rPr>
          <w:rFonts w:cs="Times New Roman"/>
          <w:noProof/>
          <w:color w:val="231F20"/>
          <w:w w:val="95"/>
          <w:sz w:val="24"/>
          <w:szCs w:val="24"/>
        </w:rPr>
      </w:pPr>
      <w:r>
        <w:rPr>
          <w:rFonts w:cs="Times New Roman"/>
          <w:b/>
          <w:noProof/>
          <w:color w:val="231F20"/>
          <w:spacing w:val="-9"/>
          <w:w w:val="90"/>
          <w:sz w:val="24"/>
          <w:szCs w:val="24"/>
        </w:rPr>
        <w:t xml:space="preserve">                            </w:t>
      </w:r>
      <w:r>
        <w:rPr>
          <w:rFonts w:cs="Times New Roman"/>
          <w:color w:val="000000"/>
          <w:sz w:val="24"/>
          <w:szCs w:val="24"/>
        </w:rPr>
        <w:tab/>
        <w:t xml:space="preserve">   9.</w:t>
      </w:r>
      <w:r>
        <w:rPr>
          <w:rFonts w:cs="Times New Roman"/>
          <w:noProof/>
          <w:color w:val="231F20"/>
          <w:spacing w:val="-1"/>
          <w:w w:val="95"/>
          <w:sz w:val="24"/>
          <w:szCs w:val="24"/>
        </w:rPr>
        <w:t xml:space="preserve"> F</w:t>
      </w:r>
      <w:r>
        <w:rPr>
          <w:rFonts w:cs="Times New Roman"/>
          <w:b/>
          <w:noProof/>
          <w:color w:val="231F20"/>
          <w:spacing w:val="-7"/>
          <w:w w:val="90"/>
          <w:sz w:val="24"/>
          <w:szCs w:val="24"/>
        </w:rPr>
        <w:t>our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spacing w:val="-8"/>
          <w:w w:val="95"/>
          <w:sz w:val="24"/>
          <w:szCs w:val="24"/>
        </w:rPr>
        <w:t>reasons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w w:val="95"/>
          <w:sz w:val="24"/>
          <w:szCs w:val="24"/>
        </w:rPr>
        <w:t>for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5"/>
          <w:sz w:val="24"/>
          <w:szCs w:val="24"/>
        </w:rPr>
        <w:t>deep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5"/>
          <w:sz w:val="24"/>
          <w:szCs w:val="24"/>
        </w:rPr>
        <w:t>ploughing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5"/>
          <w:sz w:val="24"/>
          <w:szCs w:val="24"/>
        </w:rPr>
        <w:t>during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w w:val="95"/>
          <w:sz w:val="24"/>
          <w:szCs w:val="24"/>
        </w:rPr>
        <w:t>land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w w:val="95"/>
          <w:sz w:val="24"/>
          <w:szCs w:val="24"/>
        </w:rPr>
        <w:t>preparation.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5"/>
          <w:sz w:val="24"/>
          <w:szCs w:val="24"/>
        </w:rPr>
        <w:t>(2</w:t>
      </w:r>
      <w:r>
        <w:rPr>
          <w:rFonts w:cs="Times New Roman"/>
          <w:noProof/>
          <w:color w:val="000000"/>
          <w:w w:val="95"/>
          <w:sz w:val="24"/>
          <w:szCs w:val="24"/>
        </w:rPr>
        <w:t> </w:t>
      </w:r>
      <w:r>
        <w:rPr>
          <w:rFonts w:cs="Times New Roman"/>
          <w:noProof/>
          <w:color w:val="231F20"/>
          <w:w w:val="95"/>
          <w:sz w:val="24"/>
          <w:szCs w:val="24"/>
        </w:rPr>
        <w:t>marks)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Facilitates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aeration;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Facilitates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drainage;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Breaks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hard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pans/facilitates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infiltration;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Bring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up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previously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leached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nutrients;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Facilitate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development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deep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rooted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crops;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Expose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lower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layers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weathering;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Expose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borne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pests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disease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agents.</w:t>
      </w:r>
    </w:p>
    <w:p w:rsidR="007D5377" w:rsidRDefault="007D5377" w:rsidP="005F1FD9">
      <w:pPr>
        <w:pStyle w:val="ListParagraph"/>
        <w:numPr>
          <w:ilvl w:val="0"/>
          <w:numId w:val="5"/>
        </w:numPr>
        <w:tabs>
          <w:tab w:val="left" w:pos="1852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Remove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deeply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rooted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weeds.</w:t>
      </w:r>
    </w:p>
    <w:p w:rsidR="007D5377" w:rsidRDefault="007D5377" w:rsidP="007D5377">
      <w:pPr>
        <w:tabs>
          <w:tab w:val="left" w:pos="1385"/>
          <w:tab w:val="left" w:pos="10171"/>
        </w:tabs>
        <w:spacing w:after="0"/>
        <w:ind w:left="1330" w:firstLine="61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10. Two reasons for conserving forage crops.                                                                             (1mk)</w:t>
      </w:r>
    </w:p>
    <w:p w:rsidR="007D5377" w:rsidRDefault="007D5377" w:rsidP="005F1FD9">
      <w:pPr>
        <w:pStyle w:val="ListParagraph"/>
        <w:numPr>
          <w:ilvl w:val="0"/>
          <w:numId w:val="6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To avoid wastage in times of planting</w:t>
      </w:r>
    </w:p>
    <w:p w:rsidR="007D5377" w:rsidRDefault="007D5377" w:rsidP="005F1FD9">
      <w:pPr>
        <w:pStyle w:val="ListParagraph"/>
        <w:numPr>
          <w:ilvl w:val="0"/>
          <w:numId w:val="6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To ensure enough supply throughout the year</w:t>
      </w:r>
    </w:p>
    <w:p w:rsidR="007D5377" w:rsidRDefault="007D5377" w:rsidP="005F1FD9">
      <w:pPr>
        <w:pStyle w:val="ListParagraph"/>
        <w:numPr>
          <w:ilvl w:val="0"/>
          <w:numId w:val="6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To earn income from selling excess forage</w:t>
      </w:r>
    </w:p>
    <w:p w:rsidR="007D5377" w:rsidRDefault="007D5377" w:rsidP="005F1FD9">
      <w:pPr>
        <w:pStyle w:val="ListParagraph"/>
        <w:numPr>
          <w:ilvl w:val="0"/>
          <w:numId w:val="6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To ensure good utilization of land.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11. Two types of labour records kept in the farm.                                                                         (1mk)</w:t>
      </w:r>
    </w:p>
    <w:p w:rsidR="007D5377" w:rsidRDefault="007D5377" w:rsidP="005F1FD9">
      <w:pPr>
        <w:pStyle w:val="ListParagraph"/>
        <w:numPr>
          <w:ilvl w:val="0"/>
          <w:numId w:val="7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Master roll</w:t>
      </w:r>
    </w:p>
    <w:p w:rsidR="007D5377" w:rsidRDefault="007D5377" w:rsidP="005F1FD9">
      <w:pPr>
        <w:pStyle w:val="ListParagraph"/>
        <w:numPr>
          <w:ilvl w:val="0"/>
          <w:numId w:val="7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Labour utilization analysis record</w:t>
      </w:r>
    </w:p>
    <w:p w:rsidR="0035773F" w:rsidRDefault="0035773F" w:rsidP="007D5377">
      <w:pPr>
        <w:ind w:left="108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10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12. Two ways in which mulch control the soil erosion.                                                               (1mk)</w:t>
      </w:r>
    </w:p>
    <w:p w:rsidR="007D5377" w:rsidRDefault="007D5377" w:rsidP="005F1FD9">
      <w:pPr>
        <w:pStyle w:val="ListParagraph"/>
        <w:numPr>
          <w:ilvl w:val="0"/>
          <w:numId w:val="8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Reduce speed of surface run – off</w:t>
      </w:r>
    </w:p>
    <w:p w:rsidR="007D5377" w:rsidRDefault="007D5377" w:rsidP="005F1FD9">
      <w:pPr>
        <w:pStyle w:val="ListParagraph"/>
        <w:numPr>
          <w:ilvl w:val="0"/>
          <w:numId w:val="8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Insulates the soil reducing direct conduct between the soil and the agents of erosion.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13.   Define the following terms as used in soil fertility (2mks)</w:t>
      </w:r>
    </w:p>
    <w:p w:rsidR="007D5377" w:rsidRPr="006F071E" w:rsidRDefault="0035773F" w:rsidP="005F1FD9">
      <w:pPr>
        <w:pStyle w:val="ListParagraph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</w:t>
      </w:r>
      <w:r w:rsidR="007D5377" w:rsidRPr="006F071E">
        <w:rPr>
          <w:rFonts w:cs="Times New Roman"/>
          <w:sz w:val="24"/>
          <w:szCs w:val="24"/>
        </w:rPr>
        <w:t>Macro-nutrients</w:t>
      </w:r>
    </w:p>
    <w:p w:rsidR="007D5377" w:rsidRDefault="007D5377" w:rsidP="005F1FD9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Macro-nutrients are nutrients required by plants in large quantities                          </w:t>
      </w:r>
    </w:p>
    <w:p w:rsidR="007D5377" w:rsidRPr="006F071E" w:rsidRDefault="0035773F" w:rsidP="005F1FD9">
      <w:pPr>
        <w:pStyle w:val="ListParagraph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 w:rsidR="007D5377" w:rsidRPr="006F071E">
        <w:rPr>
          <w:rFonts w:cs="Times New Roman"/>
          <w:sz w:val="24"/>
          <w:szCs w:val="24"/>
        </w:rPr>
        <w:t>Micro-nutrients</w:t>
      </w:r>
    </w:p>
    <w:p w:rsidR="007D5377" w:rsidRDefault="007D5377" w:rsidP="005F1FD9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Micro- nutrients are nutrients required by plants in small quantities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14 a) Roles of nitrogen as a macro-nutrient in plant nutrition (2mks)</w:t>
      </w:r>
    </w:p>
    <w:p w:rsidR="007D5377" w:rsidRDefault="007D5377" w:rsidP="005F1FD9">
      <w:pPr>
        <w:pStyle w:val="ListParagraph"/>
        <w:numPr>
          <w:ilvl w:val="0"/>
          <w:numId w:val="9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Protein formation                                                                                                  </w:t>
      </w:r>
    </w:p>
    <w:p w:rsidR="007D5377" w:rsidRDefault="007D5377" w:rsidP="005F1FD9">
      <w:pPr>
        <w:pStyle w:val="ListParagraph"/>
        <w:numPr>
          <w:ilvl w:val="0"/>
          <w:numId w:val="9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Forms part of chlorophyll molecule</w:t>
      </w:r>
    </w:p>
    <w:p w:rsidR="007D5377" w:rsidRDefault="007D5377" w:rsidP="005F1FD9">
      <w:pPr>
        <w:pStyle w:val="ListParagraph"/>
        <w:numPr>
          <w:ilvl w:val="0"/>
          <w:numId w:val="9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Encourages vegetation growth</w:t>
      </w:r>
    </w:p>
    <w:p w:rsidR="007D5377" w:rsidRDefault="007D5377" w:rsidP="005F1FD9">
      <w:pPr>
        <w:pStyle w:val="ListParagraph"/>
        <w:numPr>
          <w:ilvl w:val="0"/>
          <w:numId w:val="9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Increases size of grains/ increases yields</w:t>
      </w:r>
    </w:p>
    <w:p w:rsidR="007D5377" w:rsidRDefault="007D5377" w:rsidP="005F1FD9">
      <w:pPr>
        <w:pStyle w:val="ListParagraph"/>
        <w:numPr>
          <w:ilvl w:val="0"/>
          <w:numId w:val="9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Regulates availability of phosphorus and potassium in plants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b) Methods that can be used to detect nutrient deficiency in crops (2mks)</w:t>
      </w:r>
    </w:p>
    <w:p w:rsidR="007D5377" w:rsidRDefault="007D5377" w:rsidP="005F1FD9">
      <w:pPr>
        <w:pStyle w:val="ListParagraph"/>
        <w:numPr>
          <w:ilvl w:val="0"/>
          <w:numId w:val="10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Observing deficiency symptoms                                                                             </w:t>
      </w:r>
    </w:p>
    <w:p w:rsidR="007D5377" w:rsidRDefault="007D5377" w:rsidP="005F1FD9">
      <w:pPr>
        <w:pStyle w:val="ListParagraph"/>
        <w:numPr>
          <w:ilvl w:val="0"/>
          <w:numId w:val="10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Analysis of plant parts</w:t>
      </w:r>
    </w:p>
    <w:p w:rsidR="007D5377" w:rsidRDefault="007D5377" w:rsidP="005F1FD9">
      <w:pPr>
        <w:pStyle w:val="ListParagraph"/>
        <w:numPr>
          <w:ilvl w:val="0"/>
          <w:numId w:val="10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Soil analysis/ soil testing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c) Two ionic forms through which element nitrogen is absorbed by plants (2mks)</w:t>
      </w:r>
    </w:p>
    <w:p w:rsidR="007D5377" w:rsidRPr="0035773F" w:rsidRDefault="007D5377" w:rsidP="005F1FD9">
      <w:pPr>
        <w:pStyle w:val="ListParagraph"/>
        <w:numPr>
          <w:ilvl w:val="0"/>
          <w:numId w:val="28"/>
        </w:numPr>
        <w:jc w:val="both"/>
        <w:rPr>
          <w:rFonts w:cs="Times New Roman"/>
          <w:b/>
          <w:i/>
          <w:sz w:val="24"/>
          <w:szCs w:val="24"/>
          <w:vertAlign w:val="subscript"/>
        </w:rPr>
      </w:pPr>
      <w:r w:rsidRPr="0035773F">
        <w:rPr>
          <w:rFonts w:cs="Times New Roman"/>
          <w:b/>
          <w:i/>
          <w:sz w:val="24"/>
          <w:szCs w:val="24"/>
        </w:rPr>
        <w:t>Nitrate form/ NO</w:t>
      </w:r>
      <w:r w:rsidRPr="0035773F">
        <w:rPr>
          <w:rFonts w:cs="Times New Roman"/>
          <w:b/>
          <w:i/>
          <w:sz w:val="24"/>
          <w:szCs w:val="24"/>
          <w:vertAlign w:val="subscript"/>
        </w:rPr>
        <w:t>3</w:t>
      </w:r>
    </w:p>
    <w:p w:rsidR="007D5377" w:rsidRPr="0035773F" w:rsidRDefault="007D5377" w:rsidP="005F1FD9">
      <w:pPr>
        <w:pStyle w:val="ListParagraph"/>
        <w:numPr>
          <w:ilvl w:val="0"/>
          <w:numId w:val="28"/>
        </w:numPr>
        <w:jc w:val="both"/>
        <w:rPr>
          <w:rFonts w:cs="Times New Roman"/>
          <w:b/>
          <w:i/>
          <w:sz w:val="24"/>
          <w:szCs w:val="24"/>
          <w:vertAlign w:val="subscript"/>
        </w:rPr>
      </w:pPr>
      <w:r w:rsidRPr="0035773F">
        <w:rPr>
          <w:rFonts w:cs="Times New Roman"/>
          <w:b/>
          <w:i/>
          <w:sz w:val="24"/>
          <w:szCs w:val="24"/>
        </w:rPr>
        <w:t>NH</w:t>
      </w:r>
      <w:r w:rsidRPr="0035773F">
        <w:rPr>
          <w:rFonts w:cs="Times New Roman"/>
          <w:b/>
          <w:i/>
          <w:sz w:val="24"/>
          <w:szCs w:val="24"/>
          <w:vertAlign w:val="subscript"/>
        </w:rPr>
        <w:t>4</w:t>
      </w:r>
      <w:r w:rsidRPr="0035773F">
        <w:rPr>
          <w:rFonts w:cs="Times New Roman"/>
          <w:b/>
          <w:i/>
          <w:sz w:val="24"/>
          <w:szCs w:val="24"/>
          <w:vertAlign w:val="superscript"/>
        </w:rPr>
        <w:t xml:space="preserve">+ </w:t>
      </w:r>
      <w:r w:rsidRPr="0035773F">
        <w:rPr>
          <w:rFonts w:cs="Times New Roman"/>
          <w:b/>
          <w:i/>
          <w:sz w:val="24"/>
          <w:szCs w:val="24"/>
        </w:rPr>
        <w:t xml:space="preserve">/Ammonium ion 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           15. Factors considered when classifying crop pests (2mks)</w:t>
      </w:r>
    </w:p>
    <w:p w:rsidR="007D5377" w:rsidRDefault="007D5377" w:rsidP="005F1FD9">
      <w:pPr>
        <w:pStyle w:val="ListParagraph"/>
        <w:numPr>
          <w:ilvl w:val="0"/>
          <w:numId w:val="1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Crop attacked /mode of felling </w:t>
      </w:r>
    </w:p>
    <w:p w:rsidR="007D5377" w:rsidRDefault="007D5377" w:rsidP="005F1FD9">
      <w:pPr>
        <w:pStyle w:val="ListParagraph"/>
        <w:numPr>
          <w:ilvl w:val="0"/>
          <w:numId w:val="1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Whether field /storage pest/stage of attack                                               </w:t>
      </w:r>
    </w:p>
    <w:p w:rsidR="007D5377" w:rsidRDefault="007D5377" w:rsidP="005F1FD9">
      <w:pPr>
        <w:pStyle w:val="ListParagraph"/>
        <w:numPr>
          <w:ilvl w:val="0"/>
          <w:numId w:val="1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Crop part attacked </w:t>
      </w:r>
    </w:p>
    <w:p w:rsidR="007D5377" w:rsidRDefault="007D5377" w:rsidP="005F1FD9">
      <w:pPr>
        <w:pStyle w:val="ListParagraph"/>
        <w:numPr>
          <w:ilvl w:val="0"/>
          <w:numId w:val="1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Science classification e.g. insect mite, rodent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P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 xml:space="preserve">                  </w:t>
      </w:r>
      <w:r>
        <w:rPr>
          <w:rFonts w:cs="Times New Roman"/>
          <w:b/>
          <w:sz w:val="24"/>
          <w:szCs w:val="24"/>
        </w:rPr>
        <w:t>SECTION B (20 Marks)</w:t>
      </w:r>
    </w:p>
    <w:p w:rsidR="007D5377" w:rsidRDefault="007D5377" w:rsidP="007D537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color w:val="231F20"/>
          <w:sz w:val="24"/>
          <w:szCs w:val="24"/>
        </w:rPr>
        <w:t xml:space="preserve">                        16.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noProof/>
          <w:color w:val="231F20"/>
          <w:w w:val="98"/>
          <w:sz w:val="24"/>
          <w:szCs w:val="24"/>
        </w:rPr>
        <w:t xml:space="preserve"> (a)Identify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8"/>
          <w:sz w:val="24"/>
          <w:szCs w:val="24"/>
        </w:rPr>
        <w:t>the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production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function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8"/>
          <w:sz w:val="24"/>
          <w:szCs w:val="24"/>
        </w:rPr>
        <w:t>curves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labelled</w:t>
      </w:r>
      <w:r>
        <w:rPr>
          <w:rFonts w:cs="Times New Roman"/>
          <w:b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noProof/>
          <w:color w:val="231F20"/>
          <w:spacing w:val="-8"/>
          <w:w w:val="93"/>
          <w:sz w:val="24"/>
          <w:szCs w:val="24"/>
        </w:rPr>
        <w:t>A</w:t>
      </w:r>
      <w:r>
        <w:rPr>
          <w:rFonts w:cs="Times New Roman"/>
          <w:noProof/>
          <w:color w:val="000000"/>
          <w:spacing w:val="-9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8"/>
          <w:sz w:val="24"/>
          <w:szCs w:val="24"/>
        </w:rPr>
        <w:t>and</w:t>
      </w:r>
      <w:r>
        <w:rPr>
          <w:rFonts w:cs="Times New Roman"/>
          <w:b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noProof/>
          <w:color w:val="231F20"/>
          <w:spacing w:val="-1"/>
          <w:w w:val="93"/>
          <w:sz w:val="24"/>
          <w:szCs w:val="24"/>
        </w:rPr>
        <w:t>B</w:t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(2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marks)</w:t>
      </w:r>
    </w:p>
    <w:p w:rsidR="007D5377" w:rsidRDefault="007D5377" w:rsidP="007D5377">
      <w:pPr>
        <w:tabs>
          <w:tab w:val="left" w:pos="2935"/>
        </w:tabs>
        <w:spacing w:after="0"/>
        <w:jc w:val="both"/>
        <w:rPr>
          <w:rFonts w:cs="Times New Roman"/>
          <w:noProof/>
          <w:color w:val="231F20"/>
          <w:w w:val="98"/>
          <w:sz w:val="24"/>
          <w:szCs w:val="24"/>
        </w:rPr>
      </w:pPr>
      <w:r>
        <w:rPr>
          <w:rFonts w:cs="Times New Roman"/>
          <w:b/>
          <w:noProof/>
          <w:color w:val="231F20"/>
          <w:spacing w:val="-6"/>
          <w:w w:val="80"/>
          <w:sz w:val="24"/>
          <w:szCs w:val="24"/>
        </w:rPr>
        <w:t xml:space="preserve">                                        A</w:t>
      </w:r>
      <w:r>
        <w:rPr>
          <w:rFonts w:cs="Times New Roman"/>
          <w:color w:val="000000"/>
          <w:sz w:val="24"/>
          <w:szCs w:val="24"/>
        </w:rPr>
        <w:t xml:space="preserve">        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Increasing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returns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function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curve</w:t>
      </w:r>
    </w:p>
    <w:p w:rsidR="007D5377" w:rsidRDefault="007D5377" w:rsidP="007D5377">
      <w:p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noProof/>
          <w:color w:val="231F20"/>
          <w:spacing w:val="-6"/>
          <w:w w:val="80"/>
          <w:sz w:val="24"/>
          <w:szCs w:val="24"/>
        </w:rPr>
        <w:t xml:space="preserve">                                       B             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Constant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returns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function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curve</w:t>
      </w:r>
    </w:p>
    <w:p w:rsidR="007D5377" w:rsidRPr="00435C54" w:rsidRDefault="007D5377" w:rsidP="007D5377">
      <w:pPr>
        <w:tabs>
          <w:tab w:val="left" w:pos="2160"/>
          <w:tab w:val="left" w:pos="10271"/>
        </w:tabs>
        <w:spacing w:after="0"/>
        <w:ind w:left="720"/>
        <w:jc w:val="both"/>
        <w:rPr>
          <w:rFonts w:cs="Times New Roman"/>
          <w:noProof/>
          <w:color w:val="231F20"/>
          <w:spacing w:val="-8"/>
          <w:w w:val="98"/>
          <w:sz w:val="24"/>
          <w:szCs w:val="24"/>
        </w:rPr>
      </w:pPr>
      <w:r>
        <w:rPr>
          <w:rFonts w:cs="Times New Roman"/>
          <w:noProof/>
          <w:color w:val="231F20"/>
          <w:w w:val="98"/>
          <w:sz w:val="24"/>
          <w:szCs w:val="24"/>
        </w:rPr>
        <w:t xml:space="preserve">                  (b)</w:t>
      </w:r>
      <w:r>
        <w:rPr>
          <w:rFonts w:cs="Times New Roman"/>
          <w:color w:val="000000"/>
          <w:sz w:val="24"/>
          <w:szCs w:val="24"/>
        </w:rPr>
        <w:tab/>
      </w:r>
      <w:r w:rsidRPr="00435C54">
        <w:rPr>
          <w:rFonts w:cs="Times New Roman"/>
          <w:noProof/>
          <w:color w:val="231F20"/>
          <w:spacing w:val="-8"/>
          <w:w w:val="98"/>
          <w:sz w:val="24"/>
          <w:szCs w:val="24"/>
        </w:rPr>
        <w:t>State the law derived from the production function labelled C. (1mk)</w:t>
      </w:r>
    </w:p>
    <w:p w:rsidR="007D5377" w:rsidRDefault="007D5377" w:rsidP="007D5377">
      <w:pPr>
        <w:tabs>
          <w:tab w:val="left" w:pos="2160"/>
          <w:tab w:val="left" w:pos="10271"/>
        </w:tabs>
        <w:spacing w:after="0"/>
        <w:ind w:left="1763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tabs>
          <w:tab w:val="left" w:pos="2160"/>
        </w:tabs>
        <w:spacing w:after="0"/>
        <w:ind w:left="2050" w:firstLine="775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Law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diminishing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returns.</w:t>
      </w:r>
    </w:p>
    <w:p w:rsidR="007D5377" w:rsidRDefault="007D5377" w:rsidP="007D5377">
      <w:pPr>
        <w:spacing w:after="0"/>
        <w:ind w:left="205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successive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units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one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variable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input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are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added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fixed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quantities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other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inputs,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a</w:t>
      </w:r>
    </w:p>
    <w:p w:rsidR="007D5377" w:rsidRDefault="007D5377" w:rsidP="007D5377">
      <w:pPr>
        <w:spacing w:after="0"/>
        <w:ind w:left="205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point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reached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where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additional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(marginal/extra)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product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per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additional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unit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 xml:space="preserve">input 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declines.</w:t>
      </w:r>
    </w:p>
    <w:p w:rsidR="007D5377" w:rsidRDefault="007D5377" w:rsidP="007D5377">
      <w:pPr>
        <w:spacing w:after="0"/>
        <w:ind w:left="1763" w:firstLine="1062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tabs>
          <w:tab w:val="left" w:pos="775"/>
          <w:tab w:val="left" w:pos="1550"/>
        </w:tabs>
        <w:autoSpaceDE w:val="0"/>
        <w:autoSpaceDN w:val="0"/>
        <w:adjustRightInd w:val="0"/>
        <w:spacing w:after="0"/>
        <w:ind w:left="1440"/>
        <w:jc w:val="both"/>
        <w:rPr>
          <w:rFonts w:cs="Times New Roman"/>
          <w:noProof/>
          <w:color w:val="231F20"/>
          <w:sz w:val="24"/>
          <w:szCs w:val="24"/>
        </w:rPr>
      </w:pPr>
      <w:r>
        <w:rPr>
          <w:rFonts w:cs="Times New Roman"/>
          <w:noProof/>
          <w:color w:val="231F20"/>
          <w:sz w:val="24"/>
          <w:szCs w:val="24"/>
        </w:rPr>
        <w:t xml:space="preserve">     (c)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noProof/>
          <w:color w:val="231F20"/>
          <w:sz w:val="24"/>
          <w:szCs w:val="24"/>
        </w:rPr>
        <w:t>(i)Which</w:t>
      </w:r>
      <w:r>
        <w:rPr>
          <w:rFonts w:cs="Times New Roman"/>
          <w:b/>
          <w:noProof/>
          <w:color w:val="000000"/>
          <w:sz w:val="24"/>
          <w:szCs w:val="24"/>
        </w:rPr>
        <w:t> </w:t>
      </w:r>
      <w:r>
        <w:rPr>
          <w:rFonts w:cs="Times New Roman"/>
          <w:b/>
          <w:noProof/>
          <w:color w:val="231F20"/>
          <w:w w:val="95"/>
          <w:sz w:val="24"/>
          <w:szCs w:val="24"/>
        </w:rPr>
        <w:t>one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of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the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three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production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function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curves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is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rare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in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Agriculture? (1mk)</w:t>
      </w:r>
    </w:p>
    <w:p w:rsidR="007D5377" w:rsidRDefault="007D5377" w:rsidP="007D5377">
      <w:pPr>
        <w:tabs>
          <w:tab w:val="left" w:pos="775"/>
          <w:tab w:val="left" w:pos="1550"/>
        </w:tabs>
        <w:autoSpaceDE w:val="0"/>
        <w:autoSpaceDN w:val="0"/>
        <w:adjustRightInd w:val="0"/>
        <w:spacing w:after="0"/>
        <w:ind w:left="144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 xml:space="preserve">          B</w:t>
      </w:r>
    </w:p>
    <w:p w:rsidR="007D5377" w:rsidRDefault="007D5377" w:rsidP="007D5377">
      <w:pPr>
        <w:spacing w:after="0"/>
        <w:ind w:left="1763" w:firstLine="9948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tabs>
          <w:tab w:val="left" w:pos="2935"/>
          <w:tab w:val="left" w:pos="1027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color w:val="231F20"/>
          <w:spacing w:val="-1"/>
          <w:sz w:val="24"/>
          <w:szCs w:val="24"/>
        </w:rPr>
        <w:t xml:space="preserve">                                   (ii)Give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sz w:val="24"/>
          <w:szCs w:val="24"/>
        </w:rPr>
        <w:t>a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sz w:val="24"/>
          <w:szCs w:val="24"/>
        </w:rPr>
        <w:t>reason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for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sz w:val="24"/>
          <w:szCs w:val="24"/>
        </w:rPr>
        <w:t>your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sz w:val="24"/>
          <w:szCs w:val="24"/>
        </w:rPr>
        <w:t>answer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in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sz w:val="24"/>
          <w:szCs w:val="24"/>
        </w:rPr>
        <w:t>(c)(i)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sz w:val="24"/>
          <w:szCs w:val="24"/>
        </w:rPr>
        <w:t>above.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sz w:val="24"/>
          <w:szCs w:val="24"/>
        </w:rPr>
        <w:t>(1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sz w:val="24"/>
          <w:szCs w:val="24"/>
        </w:rPr>
        <w:t>mark)</w:t>
      </w:r>
    </w:p>
    <w:p w:rsidR="007D5377" w:rsidRDefault="007D5377" w:rsidP="007D5377">
      <w:pPr>
        <w:pStyle w:val="ListParagraph"/>
        <w:spacing w:line="276" w:lineRule="auto"/>
        <w:ind w:left="216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Other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factors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influence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/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limit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agriculture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production.</w:t>
      </w:r>
    </w:p>
    <w:p w:rsidR="007D5377" w:rsidRDefault="007D5377" w:rsidP="007D5377">
      <w:pPr>
        <w:pStyle w:val="ListParagraph"/>
        <w:spacing w:line="276" w:lineRule="auto"/>
        <w:ind w:left="216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br w:type="page"/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pStyle w:val="Default"/>
        <w:spacing w:line="276" w:lineRule="auto"/>
        <w:jc w:val="both"/>
      </w:pPr>
    </w:p>
    <w:p w:rsidR="007D5377" w:rsidRDefault="007D5377" w:rsidP="007D5377">
      <w:pPr>
        <w:pStyle w:val="Default"/>
        <w:spacing w:line="276" w:lineRule="auto"/>
        <w:ind w:left="720"/>
        <w:jc w:val="both"/>
      </w:pP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17.</w:t>
      </w:r>
    </w:p>
    <w:p w:rsidR="007D5377" w:rsidRDefault="007D5377" w:rsidP="005F1FD9">
      <w:pPr>
        <w:pStyle w:val="ListParagraph"/>
        <w:numPr>
          <w:ilvl w:val="0"/>
          <w:numId w:val="2"/>
        </w:numPr>
        <w:spacing w:after="0" w:line="276" w:lineRule="auto"/>
        <w:ind w:left="1440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Name the types of grafting labeled A and C above.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>(2 marks)</w:t>
      </w:r>
    </w:p>
    <w:p w:rsidR="007D5377" w:rsidRDefault="007D5377" w:rsidP="007D5377">
      <w:pPr>
        <w:pStyle w:val="ListParagraph"/>
        <w:spacing w:after="0" w:line="276" w:lineRule="auto"/>
        <w:ind w:left="144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A    </w:t>
      </w:r>
      <w:r>
        <w:rPr>
          <w:rFonts w:eastAsia="Arial Unicode MS" w:cs="Times New Roman"/>
          <w:b/>
          <w:i/>
          <w:sz w:val="24"/>
          <w:szCs w:val="24"/>
        </w:rPr>
        <w:t>Side grafting</w:t>
      </w:r>
    </w:p>
    <w:p w:rsidR="007D5377" w:rsidRDefault="007D5377" w:rsidP="007D5377">
      <w:pPr>
        <w:spacing w:after="0"/>
        <w:ind w:left="72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C   </w:t>
      </w:r>
      <w:r>
        <w:rPr>
          <w:rFonts w:eastAsia="Arial Unicode MS" w:cs="Times New Roman"/>
          <w:b/>
          <w:i/>
          <w:sz w:val="24"/>
          <w:szCs w:val="24"/>
        </w:rPr>
        <w:t>Whip / tongue grafting</w:t>
      </w:r>
    </w:p>
    <w:p w:rsidR="007D5377" w:rsidRDefault="007D5377" w:rsidP="005F1FD9">
      <w:pPr>
        <w:pStyle w:val="ListParagraph"/>
        <w:numPr>
          <w:ilvl w:val="0"/>
          <w:numId w:val="2"/>
        </w:numPr>
        <w:spacing w:after="0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Name any two crops propagated by method C.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>(2 marks)</w:t>
      </w:r>
    </w:p>
    <w:p w:rsidR="007D5377" w:rsidRDefault="007D5377" w:rsidP="005F1FD9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Pear.</w:t>
      </w:r>
    </w:p>
    <w:p w:rsidR="007D5377" w:rsidRDefault="007D5377" w:rsidP="005F1FD9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Plum.</w:t>
      </w:r>
    </w:p>
    <w:p w:rsidR="007D5377" w:rsidRDefault="007D5377" w:rsidP="005F1FD9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Avocado.</w:t>
      </w:r>
    </w:p>
    <w:p w:rsidR="007D5377" w:rsidRDefault="007D5377" w:rsidP="005F1FD9">
      <w:pPr>
        <w:pStyle w:val="ListParagraph"/>
        <w:numPr>
          <w:ilvl w:val="0"/>
          <w:numId w:val="12"/>
        </w:numPr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Citrus spp</w:t>
      </w:r>
    </w:p>
    <w:p w:rsidR="007D5377" w:rsidRDefault="007D5377" w:rsidP="005F1FD9">
      <w:pPr>
        <w:pStyle w:val="ListParagraph"/>
        <w:numPr>
          <w:ilvl w:val="0"/>
          <w:numId w:val="2"/>
        </w:numPr>
        <w:spacing w:after="0" w:line="276" w:lineRule="auto"/>
        <w:ind w:left="1440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Give any two tools or materials used in propagation method C.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>(2 marks)</w:t>
      </w:r>
    </w:p>
    <w:p w:rsidR="007D5377" w:rsidRDefault="007D5377" w:rsidP="005F1FD9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Budding knife.</w:t>
      </w:r>
    </w:p>
    <w:p w:rsidR="007D5377" w:rsidRDefault="007D5377" w:rsidP="005F1FD9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Grafting tape.</w:t>
      </w:r>
    </w:p>
    <w:p w:rsidR="007D5377" w:rsidRDefault="007D5377" w:rsidP="005F1FD9">
      <w:pPr>
        <w:pStyle w:val="ListParagraph"/>
        <w:numPr>
          <w:ilvl w:val="0"/>
          <w:numId w:val="13"/>
        </w:numPr>
        <w:spacing w:after="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>Grafting wax.</w:t>
      </w:r>
    </w:p>
    <w:p w:rsidR="007D5377" w:rsidRDefault="007D5377" w:rsidP="005F1FD9">
      <w:pPr>
        <w:pStyle w:val="ListParagraph"/>
        <w:numPr>
          <w:ilvl w:val="0"/>
          <w:numId w:val="2"/>
        </w:numPr>
        <w:spacing w:line="276" w:lineRule="auto"/>
        <w:ind w:left="1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four advantages of using grafting as a method of improving avocado fruits.                       (2mks)</w:t>
      </w:r>
    </w:p>
    <w:p w:rsidR="007D5377" w:rsidRDefault="007D5377" w:rsidP="005F1FD9">
      <w:pPr>
        <w:pStyle w:val="ListParagraph"/>
        <w:numPr>
          <w:ilvl w:val="0"/>
          <w:numId w:val="14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Plants mature early</w:t>
      </w:r>
    </w:p>
    <w:p w:rsidR="007D5377" w:rsidRDefault="007D5377" w:rsidP="005F1FD9">
      <w:pPr>
        <w:pStyle w:val="ListParagraph"/>
        <w:numPr>
          <w:ilvl w:val="0"/>
          <w:numId w:val="14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It is possible to produce crops that would otherwise not be propagated through other means like use of seeds </w:t>
      </w:r>
    </w:p>
    <w:p w:rsidR="007D5377" w:rsidRDefault="007D5377" w:rsidP="005F1FD9">
      <w:pPr>
        <w:pStyle w:val="ListParagraph"/>
        <w:numPr>
          <w:ilvl w:val="0"/>
          <w:numId w:val="14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It is possible to use root stock with certain beneficial traits such as drought and disease resistance.</w:t>
      </w:r>
    </w:p>
    <w:p w:rsidR="007D5377" w:rsidRDefault="007D5377" w:rsidP="005F1FD9">
      <w:pPr>
        <w:pStyle w:val="ListParagraph"/>
        <w:numPr>
          <w:ilvl w:val="0"/>
          <w:numId w:val="14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More than one type of plant variety can be produced on the same rootstock</w:t>
      </w:r>
    </w:p>
    <w:p w:rsidR="007D5377" w:rsidRDefault="007D5377" w:rsidP="005F1FD9">
      <w:pPr>
        <w:pStyle w:val="ListParagraph"/>
        <w:numPr>
          <w:ilvl w:val="0"/>
          <w:numId w:val="14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It makes possible to repair damaged plant parts,</w:t>
      </w:r>
    </w:p>
    <w:p w:rsidR="007D5377" w:rsidRDefault="007D5377" w:rsidP="005F1FD9">
      <w:pPr>
        <w:pStyle w:val="ListParagraph"/>
        <w:numPr>
          <w:ilvl w:val="0"/>
          <w:numId w:val="14"/>
        </w:numPr>
        <w:tabs>
          <w:tab w:val="left" w:pos="8880"/>
        </w:tabs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Crop variety obtained may have higher /more desirable qualities in terms of taste and size.</w:t>
      </w:r>
      <w:r>
        <w:rPr>
          <w:rFonts w:cs="Times New Roman"/>
          <w:b/>
          <w:i/>
          <w:sz w:val="24"/>
          <w:szCs w:val="24"/>
        </w:rPr>
        <w:tab/>
      </w:r>
    </w:p>
    <w:p w:rsidR="007D5377" w:rsidRPr="00820361" w:rsidRDefault="00820361" w:rsidP="00820361">
      <w:pPr>
        <w:pStyle w:val="ListParagraph"/>
        <w:spacing w:line="276" w:lineRule="auto"/>
        <w:ind w:left="144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       </w:t>
      </w:r>
    </w:p>
    <w:p w:rsidR="007D5377" w:rsidRDefault="00820361" w:rsidP="007D5377">
      <w:pPr>
        <w:spacing w:after="0"/>
        <w:ind w:left="720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</w:t>
      </w:r>
      <w:r w:rsidR="007D5377">
        <w:rPr>
          <w:rFonts w:eastAsia="Arial Unicode MS" w:cs="Times New Roman"/>
          <w:sz w:val="24"/>
          <w:szCs w:val="24"/>
        </w:rPr>
        <w:t xml:space="preserve">18. Calculate the plant population in a 5.4 hectare plot of a bean crop planted at the spacing 45cm x 20cm. </w:t>
      </w:r>
    </w:p>
    <w:p w:rsidR="007D5377" w:rsidRDefault="007D5377" w:rsidP="007D5377">
      <w:pPr>
        <w:spacing w:after="0"/>
        <w:ind w:left="720"/>
        <w:jc w:val="both"/>
        <w:rPr>
          <w:rFonts w:eastAsia="Arial Unicode MS" w:cs="Times New Roman"/>
          <w:b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Assume one plant per hole.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>(4 marks)</w:t>
      </w:r>
    </w:p>
    <w:p w:rsidR="007D5377" w:rsidRDefault="007D5377" w:rsidP="007D5377">
      <w:pPr>
        <w:pStyle w:val="ListParagraph"/>
        <w:spacing w:after="0" w:line="276" w:lineRule="auto"/>
        <w:ind w:left="1440"/>
        <w:jc w:val="both"/>
        <w:rPr>
          <w:rFonts w:eastAsia="Arial Unicode MS" w:cs="Times New Roman"/>
          <w:b/>
          <w:sz w:val="24"/>
          <w:szCs w:val="24"/>
        </w:rPr>
      </w:pPr>
    </w:p>
    <w:p w:rsidR="007D5377" w:rsidRDefault="007D5377" w:rsidP="007D5377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1080"/>
        <w:jc w:val="both"/>
        <w:rPr>
          <w:rFonts w:eastAsia="Arial Unicode MS" w:cs="Times New Roman"/>
          <w:sz w:val="24"/>
          <w:szCs w:val="24"/>
        </w:rPr>
      </w:pPr>
    </w:p>
    <w:p w:rsidR="007D5377" w:rsidRDefault="007D5377" w:rsidP="007D5377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76" w:lineRule="auto"/>
        <w:ind w:left="108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 xml:space="preserve">Plant population = </w:t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  <w:u w:val="single"/>
        </w:rPr>
        <w:t>Area of land</w:t>
      </w:r>
    </w:p>
    <w:p w:rsidR="007D5377" w:rsidRDefault="007D5377" w:rsidP="007D537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1080" w:hanging="36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  <w:t>Spacing</w:t>
      </w:r>
    </w:p>
    <w:p w:rsidR="007D5377" w:rsidRDefault="007D5377" w:rsidP="007D537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1080" w:hanging="360"/>
        <w:jc w:val="both"/>
        <w:rPr>
          <w:rFonts w:eastAsia="Arial Unicode MS" w:cs="Times New Roman"/>
          <w:b/>
          <w:i/>
          <w:sz w:val="24"/>
          <w:szCs w:val="24"/>
          <w:vertAlign w:val="superscript"/>
        </w:rPr>
      </w:pPr>
      <w:r>
        <w:rPr>
          <w:rFonts w:eastAsia="Arial Unicode MS" w:cs="Times New Roman"/>
          <w:b/>
          <w:i/>
          <w:sz w:val="24"/>
          <w:szCs w:val="24"/>
        </w:rPr>
        <w:tab/>
        <w:t xml:space="preserve">                    1 ha = 10000m</w:t>
      </w:r>
      <w:r>
        <w:rPr>
          <w:rFonts w:eastAsia="Arial Unicode MS" w:cs="Times New Roman"/>
          <w:b/>
          <w:i/>
          <w:sz w:val="24"/>
          <w:szCs w:val="24"/>
          <w:vertAlign w:val="superscript"/>
        </w:rPr>
        <w:t>2</w:t>
      </w:r>
    </w:p>
    <w:p w:rsidR="007D5377" w:rsidRDefault="007D5377" w:rsidP="007D537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1080" w:hanging="360"/>
        <w:jc w:val="both"/>
        <w:rPr>
          <w:rFonts w:eastAsia="Arial Unicode MS" w:cs="Times New Roman"/>
          <w:b/>
          <w:i/>
          <w:sz w:val="24"/>
          <w:szCs w:val="24"/>
          <w:vertAlign w:val="superscript"/>
        </w:rPr>
      </w:pPr>
      <w:r>
        <w:rPr>
          <w:rFonts w:eastAsia="Arial Unicode MS" w:cs="Times New Roman"/>
          <w:b/>
          <w:i/>
          <w:sz w:val="24"/>
          <w:szCs w:val="24"/>
        </w:rPr>
        <w:tab/>
        <w:t>5.4 ha</w:t>
      </w:r>
      <w:r w:rsidR="00820361">
        <w:rPr>
          <w:rFonts w:eastAsia="Arial Unicode MS" w:cs="Times New Roman"/>
          <w:b/>
          <w:i/>
          <w:sz w:val="24"/>
          <w:szCs w:val="24"/>
        </w:rPr>
        <w:t>.</w:t>
      </w:r>
      <w:r>
        <w:rPr>
          <w:rFonts w:eastAsia="Arial Unicode MS" w:cs="Times New Roman"/>
          <w:b/>
          <w:i/>
          <w:sz w:val="24"/>
          <w:szCs w:val="24"/>
        </w:rPr>
        <w:tab/>
        <w:t>= 54000m</w:t>
      </w:r>
      <w:r>
        <w:rPr>
          <w:rFonts w:eastAsia="Arial Unicode MS" w:cs="Times New Roman"/>
          <w:b/>
          <w:i/>
          <w:sz w:val="24"/>
          <w:szCs w:val="24"/>
          <w:vertAlign w:val="superscript"/>
        </w:rPr>
        <w:t>2</w:t>
      </w:r>
    </w:p>
    <w:p w:rsidR="007D5377" w:rsidRDefault="007D5377" w:rsidP="007D537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1080" w:hanging="360"/>
        <w:jc w:val="both"/>
        <w:rPr>
          <w:rFonts w:eastAsia="Arial Unicode MS" w:cs="Times New Roman"/>
          <w:b/>
          <w:i/>
          <w:sz w:val="24"/>
          <w:szCs w:val="24"/>
          <w:vertAlign w:val="superscript"/>
        </w:rPr>
      </w:pP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</w:rPr>
        <w:tab/>
        <w:t xml:space="preserve">= </w:t>
      </w:r>
      <w:r>
        <w:rPr>
          <w:rFonts w:eastAsia="Arial Unicode MS" w:cs="Times New Roman"/>
          <w:b/>
          <w:i/>
          <w:sz w:val="24"/>
          <w:szCs w:val="24"/>
        </w:rPr>
        <w:tab/>
      </w:r>
      <w:r>
        <w:rPr>
          <w:rFonts w:eastAsia="Arial Unicode MS" w:cs="Times New Roman"/>
          <w:b/>
          <w:i/>
          <w:sz w:val="24"/>
          <w:szCs w:val="24"/>
          <w:u w:val="single"/>
        </w:rPr>
        <w:t>54000m</w:t>
      </w:r>
      <w:r>
        <w:rPr>
          <w:rFonts w:eastAsia="Arial Unicode MS" w:cs="Times New Roman"/>
          <w:b/>
          <w:i/>
          <w:sz w:val="24"/>
          <w:szCs w:val="24"/>
          <w:u w:val="single"/>
          <w:vertAlign w:val="superscript"/>
        </w:rPr>
        <w:t>2</w:t>
      </w:r>
    </w:p>
    <w:p w:rsidR="007D5377" w:rsidRDefault="007D5377" w:rsidP="007D537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1080" w:hanging="36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  <w:vertAlign w:val="superscript"/>
        </w:rPr>
        <w:tab/>
      </w:r>
      <w:r>
        <w:rPr>
          <w:rFonts w:eastAsia="Arial Unicode MS" w:cs="Times New Roman"/>
          <w:b/>
          <w:i/>
          <w:sz w:val="24"/>
          <w:szCs w:val="24"/>
          <w:vertAlign w:val="superscript"/>
        </w:rPr>
        <w:tab/>
      </w:r>
      <w:r>
        <w:rPr>
          <w:rFonts w:eastAsia="Arial Unicode MS" w:cs="Times New Roman"/>
          <w:b/>
          <w:i/>
          <w:sz w:val="24"/>
          <w:szCs w:val="24"/>
          <w:vertAlign w:val="superscript"/>
        </w:rPr>
        <w:tab/>
      </w:r>
      <w:r>
        <w:rPr>
          <w:rFonts w:eastAsia="Arial Unicode MS" w:cs="Times New Roman"/>
          <w:b/>
          <w:i/>
          <w:sz w:val="24"/>
          <w:szCs w:val="24"/>
          <w:vertAlign w:val="superscript"/>
        </w:rPr>
        <w:tab/>
      </w:r>
      <w:r>
        <w:rPr>
          <w:rFonts w:eastAsia="Arial Unicode MS" w:cs="Times New Roman"/>
          <w:b/>
          <w:i/>
          <w:sz w:val="24"/>
          <w:szCs w:val="24"/>
        </w:rPr>
        <w:t xml:space="preserve">0.45 x 0.2m </w:t>
      </w:r>
    </w:p>
    <w:p w:rsidR="007D5377" w:rsidRDefault="007D5377" w:rsidP="007D5377">
      <w:pPr>
        <w:pStyle w:val="ListParagraph"/>
        <w:spacing w:after="0" w:line="276" w:lineRule="auto"/>
        <w:ind w:left="1080"/>
        <w:jc w:val="both"/>
        <w:rPr>
          <w:rFonts w:eastAsia="Arial Unicode MS" w:cs="Times New Roman"/>
          <w:b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ab/>
        <w:t xml:space="preserve">       = 600,000 bean plants.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</w:p>
    <w:p w:rsidR="007D5377" w:rsidRDefault="007D5377" w:rsidP="007D5377">
      <w:pPr>
        <w:spacing w:before="240"/>
        <w:ind w:left="720"/>
        <w:jc w:val="both"/>
        <w:rPr>
          <w:rFonts w:cs="Times New Roman"/>
          <w:sz w:val="24"/>
          <w:szCs w:val="24"/>
        </w:rPr>
      </w:pPr>
      <w:r>
        <w:rPr>
          <w:rFonts w:eastAsia="Arial Unicode MS" w:cs="Times New Roman"/>
          <w:b/>
          <w:sz w:val="24"/>
          <w:szCs w:val="24"/>
        </w:rPr>
        <w:t xml:space="preserve">19. </w:t>
      </w:r>
      <w:r>
        <w:rPr>
          <w:rFonts w:cs="Times New Roman"/>
          <w:sz w:val="24"/>
          <w:szCs w:val="24"/>
        </w:rPr>
        <w:t xml:space="preserve">                                           </w:t>
      </w:r>
    </w:p>
    <w:p w:rsidR="007D5377" w:rsidRDefault="007D5377" w:rsidP="005F1FD9">
      <w:pPr>
        <w:pStyle w:val="ListParagraph"/>
        <w:numPr>
          <w:ilvl w:val="0"/>
          <w:numId w:val="3"/>
        </w:numPr>
        <w:spacing w:after="200" w:line="276" w:lineRule="auto"/>
        <w:ind w:left="1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Identify the feature that the diagram above represents in the study of soil (1mk)</w:t>
      </w:r>
    </w:p>
    <w:p w:rsidR="007D5377" w:rsidRDefault="007D5377" w:rsidP="005F1FD9">
      <w:pPr>
        <w:pStyle w:val="ListParagraph"/>
        <w:numPr>
          <w:ilvl w:val="0"/>
          <w:numId w:val="1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Soil profile</w:t>
      </w:r>
    </w:p>
    <w:p w:rsidR="007D5377" w:rsidRDefault="007D5377" w:rsidP="005F1FD9">
      <w:pPr>
        <w:pStyle w:val="ListParagraph"/>
        <w:numPr>
          <w:ilvl w:val="0"/>
          <w:numId w:val="3"/>
        </w:numPr>
        <w:spacing w:after="200" w:line="276" w:lineRule="auto"/>
        <w:ind w:left="1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is the name given to the part labeled p(1mk)</w:t>
      </w:r>
    </w:p>
    <w:p w:rsidR="007D5377" w:rsidRDefault="007D5377" w:rsidP="005F1FD9">
      <w:pPr>
        <w:pStyle w:val="ListParagraph"/>
        <w:numPr>
          <w:ilvl w:val="0"/>
          <w:numId w:val="15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Transitional Zone</w:t>
      </w:r>
    </w:p>
    <w:p w:rsidR="007D5377" w:rsidRDefault="007D5377" w:rsidP="005F1FD9">
      <w:pPr>
        <w:pStyle w:val="ListParagraph"/>
        <w:numPr>
          <w:ilvl w:val="0"/>
          <w:numId w:val="3"/>
        </w:numPr>
        <w:spacing w:after="200" w:line="276" w:lineRule="auto"/>
        <w:ind w:left="1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a reason why part b is also referred  to as layer of accumulation (1mk)</w:t>
      </w:r>
    </w:p>
    <w:p w:rsidR="007D5377" w:rsidRDefault="007D5377" w:rsidP="005F1FD9">
      <w:pPr>
        <w:pStyle w:val="ListParagraph"/>
        <w:numPr>
          <w:ilvl w:val="0"/>
          <w:numId w:val="15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This is the soil horizon in which the leached nutrients accumulate</w:t>
      </w:r>
    </w:p>
    <w:p w:rsidR="007D5377" w:rsidRDefault="007D5377" w:rsidP="007D5377">
      <w:pPr>
        <w:spacing w:after="0"/>
        <w:ind w:left="720"/>
        <w:jc w:val="both"/>
        <w:rPr>
          <w:rFonts w:eastAsia="Arial Unicode MS" w:cs="Times New Roman"/>
          <w:b/>
          <w:i/>
          <w:sz w:val="24"/>
          <w:szCs w:val="24"/>
        </w:rPr>
      </w:pPr>
      <w:r>
        <w:rPr>
          <w:rFonts w:eastAsia="Arial Unicode MS" w:cs="Times New Roman"/>
          <w:b/>
          <w:i/>
          <w:sz w:val="24"/>
          <w:szCs w:val="24"/>
        </w:rPr>
        <w:t xml:space="preserve">   </w:t>
      </w:r>
    </w:p>
    <w:p w:rsidR="007D5377" w:rsidRDefault="007D5377" w:rsidP="007D5377">
      <w:pPr>
        <w:spacing w:after="0"/>
        <w:ind w:left="720"/>
        <w:jc w:val="both"/>
        <w:rPr>
          <w:rFonts w:eastAsia="Arial Unicode MS" w:cs="Times New Roman"/>
          <w:b/>
          <w:i/>
          <w:sz w:val="24"/>
          <w:szCs w:val="24"/>
        </w:rPr>
      </w:pPr>
    </w:p>
    <w:p w:rsidR="007D5377" w:rsidRDefault="007D5377" w:rsidP="007D5377">
      <w:pPr>
        <w:pStyle w:val="ListParagraph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</w:p>
    <w:p w:rsidR="007D5377" w:rsidRDefault="007D5377" w:rsidP="007D5377">
      <w:pPr>
        <w:ind w:left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SECTION C (40 Marks)</w:t>
      </w:r>
    </w:p>
    <w:p w:rsidR="007D5377" w:rsidRDefault="007D5377" w:rsidP="007D5377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20.  a) Explain ten ways in which the Kenyan government can improve maize production to ensure food security in the country. (10mks)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Farmers training on improved methods of maize production                                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extensive services to advice farmers on modern maize production,   techniques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subsidies on maize inputs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credit facilities e.g. AFC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Imposing high taxation on imported maize and maize products to discourage   importation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Quality control to ensure production of high quality maize that can attract foreign market.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Supporting research into new and improved varieties of maize for high yields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Farm input supplies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marketing services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drying and storage facilities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Provision of tractor hire services</w:t>
      </w:r>
    </w:p>
    <w:p w:rsidR="007D5377" w:rsidRPr="00820361" w:rsidRDefault="007D5377" w:rsidP="005F1FD9">
      <w:pPr>
        <w:pStyle w:val="ListParagraph"/>
        <w:numPr>
          <w:ilvl w:val="0"/>
          <w:numId w:val="29"/>
        </w:numPr>
        <w:tabs>
          <w:tab w:val="left" w:pos="6060"/>
        </w:tabs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Ensuing effective pest/ disease/ weed  control</w:t>
      </w:r>
    </w:p>
    <w:p w:rsidR="007D5377" w:rsidRDefault="007D5377" w:rsidP="007D5377">
      <w:pPr>
        <w:pStyle w:val="ListParagraph"/>
        <w:spacing w:line="276" w:lineRule="auto"/>
        <w:ind w:left="14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  Explain six ways in which soil fertility can be maintained. (6 mks)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Adding manure to the soil to enrich it with nutrients.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Using inorganic fertilizers which release nutrients in forms that are readily available to plants.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Practicing crop rotation to ensure balanced nutrients use.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Using appropriate tillage, for instance minimum tillage.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Regulating soil PH though liming 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Controlling soil erosion 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Practicing a forestation and reforestation  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By irrigation which increases availability and uptake of plant nutrients and reclaims saline soil 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 xml:space="preserve">through mulching 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By weeding to reduce competition for nutrients.</w:t>
      </w:r>
    </w:p>
    <w:p w:rsidR="007D5377" w:rsidRPr="00820361" w:rsidRDefault="007D5377" w:rsidP="005F1FD9">
      <w:pPr>
        <w:pStyle w:val="ListParagraph"/>
        <w:numPr>
          <w:ilvl w:val="0"/>
          <w:numId w:val="30"/>
        </w:numPr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sz w:val="24"/>
          <w:szCs w:val="24"/>
        </w:rPr>
        <w:t>By practicing inter cropping preferably with legume to enhance nitrogen fixation.</w:t>
      </w:r>
    </w:p>
    <w:p w:rsidR="007D5377" w:rsidRDefault="007D5377" w:rsidP="007D5377">
      <w:pPr>
        <w:pStyle w:val="ListParagraph"/>
        <w:spacing w:line="276" w:lineRule="auto"/>
        <w:ind w:left="14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 Highlight four reasons for pruning coffee (4mks)</w:t>
      </w:r>
    </w:p>
    <w:p w:rsidR="007D5377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To train the plant so that it can have the required shape </w:t>
      </w:r>
    </w:p>
    <w:p w:rsidR="007D5377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To remove the diseased and the unwanted parts of a plant such as extra suckers, leaves, branches, flowers or even stems </w:t>
      </w:r>
    </w:p>
    <w:p w:rsidR="007D5377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To control cropping</w:t>
      </w:r>
    </w:p>
    <w:p w:rsidR="007D5377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To facilitate picking </w:t>
      </w:r>
    </w:p>
    <w:p w:rsidR="007D5377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For ease penetration of the spray </w:t>
      </w:r>
    </w:p>
    <w:p w:rsidR="007F2C93" w:rsidRPr="00820361" w:rsidRDefault="007D5377" w:rsidP="005F1FD9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To control pest and diseases.   </w:t>
      </w:r>
    </w:p>
    <w:p w:rsidR="007F2C93" w:rsidRPr="00820361" w:rsidRDefault="007F2C93" w:rsidP="00820361">
      <w:pPr>
        <w:tabs>
          <w:tab w:val="left" w:pos="1385"/>
          <w:tab w:val="left" w:pos="2160"/>
          <w:tab w:val="left" w:pos="10171"/>
        </w:tabs>
        <w:spacing w:after="0"/>
        <w:jc w:val="both"/>
        <w:rPr>
          <w:rFonts w:cs="Times New Roman"/>
          <w:b/>
          <w:noProof/>
          <w:color w:val="231F20"/>
          <w:spacing w:val="-9"/>
          <w:w w:val="92"/>
          <w:sz w:val="24"/>
          <w:szCs w:val="24"/>
        </w:rPr>
      </w:pPr>
    </w:p>
    <w:p w:rsidR="007D5377" w:rsidRDefault="007D5377" w:rsidP="007D5377">
      <w:pPr>
        <w:pStyle w:val="ListParagraph"/>
        <w:tabs>
          <w:tab w:val="left" w:pos="1385"/>
          <w:tab w:val="left" w:pos="2160"/>
          <w:tab w:val="left" w:pos="10171"/>
        </w:tabs>
        <w:spacing w:after="0" w:line="276" w:lineRule="auto"/>
        <w:jc w:val="both"/>
        <w:rPr>
          <w:rFonts w:cs="Times New Roman"/>
          <w:noProof/>
          <w:color w:val="231F20"/>
          <w:w w:val="97"/>
          <w:sz w:val="24"/>
          <w:szCs w:val="24"/>
        </w:rPr>
      </w:pPr>
      <w:r>
        <w:rPr>
          <w:rFonts w:cs="Times New Roman"/>
          <w:b/>
          <w:noProof/>
          <w:color w:val="231F20"/>
          <w:spacing w:val="-9"/>
          <w:w w:val="92"/>
          <w:sz w:val="24"/>
          <w:szCs w:val="24"/>
        </w:rPr>
        <w:t>21</w:t>
      </w:r>
      <w:r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noProof/>
          <w:color w:val="231F20"/>
          <w:w w:val="97"/>
          <w:sz w:val="24"/>
          <w:szCs w:val="24"/>
        </w:rPr>
        <w:t xml:space="preserve"> (a)</w:t>
      </w:r>
      <w:r>
        <w:rPr>
          <w:rFonts w:cs="Times New Roman"/>
          <w:noProof/>
          <w:color w:val="231F20"/>
          <w:spacing w:val="-1"/>
          <w:w w:val="97"/>
          <w:sz w:val="24"/>
          <w:szCs w:val="24"/>
        </w:rPr>
        <w:t>Explain</w:t>
      </w:r>
      <w:r>
        <w:rPr>
          <w:rFonts w:cs="Times New Roman"/>
          <w:b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b/>
          <w:noProof/>
          <w:color w:val="231F20"/>
          <w:spacing w:val="-7"/>
          <w:w w:val="92"/>
          <w:sz w:val="24"/>
          <w:szCs w:val="24"/>
        </w:rPr>
        <w:t>eight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w w:val="97"/>
          <w:sz w:val="24"/>
          <w:szCs w:val="24"/>
        </w:rPr>
        <w:t>cultural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7"/>
          <w:sz w:val="24"/>
          <w:szCs w:val="24"/>
        </w:rPr>
        <w:t>methods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w w:val="97"/>
          <w:sz w:val="24"/>
          <w:szCs w:val="24"/>
        </w:rPr>
        <w:t>of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w w:val="97"/>
          <w:sz w:val="24"/>
          <w:szCs w:val="24"/>
        </w:rPr>
        <w:t>soil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w w:val="97"/>
          <w:sz w:val="24"/>
          <w:szCs w:val="24"/>
        </w:rPr>
        <w:t>and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w w:val="97"/>
          <w:sz w:val="24"/>
          <w:szCs w:val="24"/>
        </w:rPr>
        <w:t>water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7"/>
          <w:sz w:val="24"/>
          <w:szCs w:val="24"/>
        </w:rPr>
        <w:t>conservation.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7"/>
          <w:sz w:val="24"/>
          <w:szCs w:val="24"/>
        </w:rPr>
        <w:t>(8</w:t>
      </w:r>
      <w:r>
        <w:rPr>
          <w:rFonts w:cs="Times New Roman"/>
          <w:noProof/>
          <w:color w:val="000000"/>
          <w:w w:val="97"/>
          <w:sz w:val="24"/>
          <w:szCs w:val="24"/>
        </w:rPr>
        <w:t> </w:t>
      </w:r>
      <w:r>
        <w:rPr>
          <w:rFonts w:cs="Times New Roman"/>
          <w:noProof/>
          <w:color w:val="231F20"/>
          <w:w w:val="97"/>
          <w:sz w:val="24"/>
          <w:szCs w:val="24"/>
        </w:rPr>
        <w:t>marks)</w:t>
      </w:r>
    </w:p>
    <w:p w:rsidR="007D5377" w:rsidRPr="00820361" w:rsidRDefault="007D5377" w:rsidP="005F1FD9">
      <w:pPr>
        <w:pStyle w:val="ListParagraph"/>
        <w:numPr>
          <w:ilvl w:val="0"/>
          <w:numId w:val="32"/>
        </w:numPr>
        <w:tabs>
          <w:tab w:val="left" w:pos="1791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Grass/Filter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strips:-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reduce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speed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flowing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water/filter</w:t>
      </w:r>
      <w:r w:rsidRPr="00820361"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 w:rsidRPr="00820361">
        <w:rPr>
          <w:rFonts w:cs="Times New Roman"/>
          <w:b/>
          <w:i/>
          <w:noProof/>
          <w:color w:val="231F20"/>
          <w:w w:val="98"/>
          <w:sz w:val="24"/>
          <w:szCs w:val="24"/>
        </w:rPr>
        <w:t>soil;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4"/>
          <w:sz w:val="24"/>
          <w:szCs w:val="24"/>
        </w:rPr>
        <w:t>Cover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4"/>
          <w:sz w:val="24"/>
          <w:szCs w:val="24"/>
        </w:rPr>
        <w:t>cropping:-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4"/>
          <w:sz w:val="24"/>
          <w:szCs w:val="24"/>
        </w:rPr>
        <w:t>prevents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4"/>
          <w:sz w:val="24"/>
          <w:szCs w:val="24"/>
        </w:rPr>
        <w:t>surface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4"/>
          <w:sz w:val="24"/>
          <w:szCs w:val="24"/>
        </w:rPr>
        <w:t>flow/reduces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4"/>
          <w:sz w:val="24"/>
          <w:szCs w:val="24"/>
        </w:rPr>
        <w:t>impact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4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4"/>
          <w:sz w:val="24"/>
          <w:szCs w:val="24"/>
        </w:rPr>
        <w:t>rain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4"/>
          <w:sz w:val="24"/>
          <w:szCs w:val="24"/>
        </w:rPr>
        <w:t>drops/prevents</w:t>
      </w:r>
      <w:r>
        <w:rPr>
          <w:rFonts w:cs="Times New Roman"/>
          <w:b/>
          <w:i/>
          <w:noProof/>
          <w:color w:val="000000"/>
          <w:w w:val="94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4"/>
          <w:sz w:val="24"/>
          <w:szCs w:val="24"/>
        </w:rPr>
        <w:t>evaporation/</w:t>
      </w:r>
    </w:p>
    <w:p w:rsidR="007D5377" w:rsidRDefault="007D5377" w:rsidP="005F1FD9">
      <w:pPr>
        <w:pStyle w:val="ListParagraph"/>
        <w:numPr>
          <w:ilvl w:val="2"/>
          <w:numId w:val="16"/>
        </w:numPr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volatilization;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Contour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farming:-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creates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ridges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which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hold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up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water/reduce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speed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run-off;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Mulching:-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reduces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impact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rain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drops/prevents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evaporation/surface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run-off;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Rotational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grazing:-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allows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grass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recover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conservation;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Crop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rotation:-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maintain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cover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for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protection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against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erosion/improves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structure</w:t>
      </w:r>
    </w:p>
    <w:p w:rsidR="007D5377" w:rsidRDefault="007D5377" w:rsidP="005F1FD9">
      <w:pPr>
        <w:pStyle w:val="ListParagraph"/>
        <w:numPr>
          <w:ilvl w:val="2"/>
          <w:numId w:val="16"/>
        </w:numPr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thus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increasing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infiltration;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cropping:-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provides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adequate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cover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Strip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cropping:-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different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strips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reduce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speed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run-off/filter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Grassed/vegetated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waterways:-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slow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speed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water/trap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eroded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Afforestation/Re-afforestation;</w:t>
      </w:r>
      <w:r>
        <w:rPr>
          <w:rFonts w:cs="Times New Roman"/>
          <w:b/>
          <w:i/>
          <w:noProof/>
          <w:color w:val="000000"/>
          <w:spacing w:val="-9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Act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as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catchments/stabilizes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soil/canopy</w:t>
      </w:r>
    </w:p>
    <w:p w:rsidR="007D5377" w:rsidRDefault="007D5377" w:rsidP="005F1FD9">
      <w:pPr>
        <w:pStyle w:val="ListParagraph"/>
        <w:numPr>
          <w:ilvl w:val="2"/>
          <w:numId w:val="16"/>
        </w:numPr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intercepts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raindrops/wind;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lastRenderedPageBreak/>
        <w:t>Agroforestry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-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stabilises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soil/canopy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intercepts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raindrops/act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as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water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catchment/wind;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Use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manures/fertilizers;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Promotes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vegetative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growth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which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covers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against</w:t>
      </w:r>
    </w:p>
    <w:p w:rsidR="007D5377" w:rsidRDefault="007D5377" w:rsidP="005F1FD9">
      <w:pPr>
        <w:pStyle w:val="ListParagraph"/>
        <w:numPr>
          <w:ilvl w:val="2"/>
          <w:numId w:val="16"/>
        </w:numPr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evaporation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erosion;</w:t>
      </w:r>
    </w:p>
    <w:p w:rsidR="007D5377" w:rsidRDefault="007D5377" w:rsidP="005F1FD9">
      <w:pPr>
        <w:pStyle w:val="ListParagraph"/>
        <w:numPr>
          <w:ilvl w:val="2"/>
          <w:numId w:val="16"/>
        </w:numPr>
        <w:tabs>
          <w:tab w:val="left" w:pos="1791"/>
        </w:tabs>
        <w:spacing w:after="0"/>
        <w:ind w:left="120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Correct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spacing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crops;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Ensure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adequate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cover.</w:t>
      </w:r>
    </w:p>
    <w:p w:rsidR="007D5377" w:rsidRDefault="007D5377" w:rsidP="00820361">
      <w:pPr>
        <w:pStyle w:val="ListParagraph"/>
        <w:tabs>
          <w:tab w:val="left" w:pos="1385"/>
          <w:tab w:val="left" w:pos="2160"/>
          <w:tab w:val="left" w:pos="10171"/>
        </w:tabs>
        <w:spacing w:after="0" w:line="276" w:lineRule="auto"/>
        <w:ind w:left="0"/>
        <w:jc w:val="both"/>
        <w:rPr>
          <w:rFonts w:cs="Times New Roman"/>
          <w:sz w:val="24"/>
          <w:szCs w:val="24"/>
        </w:rPr>
      </w:pPr>
    </w:p>
    <w:p w:rsidR="007D5377" w:rsidRDefault="007D5377" w:rsidP="007D5377">
      <w:pPr>
        <w:tabs>
          <w:tab w:val="left" w:pos="216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color w:val="231F20"/>
          <w:sz w:val="24"/>
          <w:szCs w:val="24"/>
        </w:rPr>
        <w:t xml:space="preserve">                (b)</w:t>
      </w:r>
      <w:r>
        <w:rPr>
          <w:rFonts w:cs="Times New Roman"/>
          <w:noProof/>
          <w:color w:val="231F20"/>
          <w:spacing w:val="-1"/>
          <w:sz w:val="24"/>
          <w:szCs w:val="24"/>
        </w:rPr>
        <w:t>Explain</w:t>
      </w:r>
      <w:r>
        <w:rPr>
          <w:rFonts w:cs="Times New Roman"/>
          <w:b/>
          <w:noProof/>
          <w:color w:val="000000"/>
          <w:sz w:val="24"/>
          <w:szCs w:val="24"/>
        </w:rPr>
        <w:t> </w:t>
      </w:r>
      <w:r>
        <w:rPr>
          <w:rFonts w:cs="Times New Roman"/>
          <w:b/>
          <w:noProof/>
          <w:color w:val="231F20"/>
          <w:spacing w:val="-8"/>
          <w:w w:val="95"/>
          <w:sz w:val="24"/>
          <w:szCs w:val="24"/>
        </w:rPr>
        <w:t>four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sz w:val="24"/>
          <w:szCs w:val="24"/>
        </w:rPr>
        <w:t>ways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in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which:</w:t>
      </w:r>
    </w:p>
    <w:p w:rsidR="007D5377" w:rsidRDefault="007D5377" w:rsidP="007D5377">
      <w:pPr>
        <w:tabs>
          <w:tab w:val="left" w:pos="2935"/>
          <w:tab w:val="left" w:pos="1017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color w:val="231F20"/>
          <w:spacing w:val="-1"/>
          <w:sz w:val="24"/>
          <w:szCs w:val="24"/>
        </w:rPr>
        <w:t xml:space="preserve">                              (i)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noProof/>
          <w:color w:val="231F20"/>
          <w:spacing w:val="-1"/>
          <w:sz w:val="24"/>
          <w:szCs w:val="24"/>
        </w:rPr>
        <w:t>HIV/AIDS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sz w:val="24"/>
          <w:szCs w:val="24"/>
        </w:rPr>
        <w:t>limits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agricultural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pacing w:val="-2"/>
          <w:sz w:val="24"/>
          <w:szCs w:val="24"/>
        </w:rPr>
        <w:t>production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sz w:val="24"/>
          <w:szCs w:val="24"/>
        </w:rPr>
        <w:t>(4</w:t>
      </w:r>
      <w:r>
        <w:rPr>
          <w:rFonts w:cs="Times New Roman"/>
          <w:noProof/>
          <w:color w:val="000000"/>
          <w:sz w:val="24"/>
          <w:szCs w:val="24"/>
        </w:rPr>
        <w:t> </w:t>
      </w:r>
      <w:r>
        <w:rPr>
          <w:rFonts w:cs="Times New Roman"/>
          <w:noProof/>
          <w:color w:val="231F20"/>
          <w:sz w:val="24"/>
          <w:szCs w:val="24"/>
        </w:rPr>
        <w:t>marks)</w:t>
      </w:r>
    </w:p>
    <w:p w:rsidR="007D5377" w:rsidRDefault="007D5377" w:rsidP="007D5377">
      <w:pPr>
        <w:spacing w:after="0"/>
        <w:ind w:left="1440"/>
        <w:jc w:val="both"/>
        <w:rPr>
          <w:rFonts w:cs="Times New Roman"/>
          <w:sz w:val="24"/>
          <w:szCs w:val="24"/>
        </w:rPr>
      </w:pPr>
    </w:p>
    <w:p w:rsidR="007D5377" w:rsidRDefault="007D5377" w:rsidP="005F1FD9">
      <w:pPr>
        <w:pStyle w:val="ListParagraph"/>
        <w:numPr>
          <w:ilvl w:val="0"/>
          <w:numId w:val="17"/>
        </w:numPr>
        <w:tabs>
          <w:tab w:val="left" w:pos="2160"/>
          <w:tab w:val="left" w:pos="2935"/>
          <w:tab w:val="left" w:pos="3710"/>
        </w:tabs>
        <w:spacing w:after="0"/>
        <w:jc w:val="both"/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Shortage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labour;</w:t>
      </w:r>
    </w:p>
    <w:p w:rsidR="007D5377" w:rsidRDefault="007D5377" w:rsidP="005F1FD9">
      <w:pPr>
        <w:pStyle w:val="ListParagraph"/>
        <w:numPr>
          <w:ilvl w:val="0"/>
          <w:numId w:val="17"/>
        </w:numPr>
        <w:tabs>
          <w:tab w:val="left" w:pos="3710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w w:val="98"/>
          <w:sz w:val="24"/>
          <w:szCs w:val="24"/>
        </w:rPr>
        <w:t>Lack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motivation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w w:val="9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w w:val="98"/>
          <w:sz w:val="24"/>
          <w:szCs w:val="24"/>
        </w:rPr>
        <w:t>invest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in</w:t>
      </w:r>
      <w:r>
        <w:rPr>
          <w:rFonts w:cs="Times New Roman"/>
          <w:b/>
          <w:i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w w:val="98"/>
          <w:sz w:val="24"/>
          <w:szCs w:val="24"/>
        </w:rPr>
        <w:t>agriculture</w:t>
      </w:r>
    </w:p>
    <w:p w:rsidR="007D5377" w:rsidRDefault="007D5377" w:rsidP="005F1FD9">
      <w:pPr>
        <w:pStyle w:val="ListParagraph"/>
        <w:numPr>
          <w:ilvl w:val="0"/>
          <w:numId w:val="17"/>
        </w:numPr>
        <w:tabs>
          <w:tab w:val="left" w:pos="3710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bookmarkStart w:id="0" w:name="7"/>
      <w:bookmarkEnd w:id="0"/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Increased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cost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living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leading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low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investment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in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agriculture/lack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resources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for</w:t>
      </w:r>
      <w:r>
        <w:rPr>
          <w:rFonts w:cs="Times New Roman"/>
          <w:b/>
          <w:i/>
          <w:noProof/>
          <w:color w:val="000000"/>
          <w:spacing w:val="-9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production.;</w:t>
      </w:r>
    </w:p>
    <w:p w:rsidR="007D5377" w:rsidRDefault="007D5377" w:rsidP="005F1FD9">
      <w:pPr>
        <w:pStyle w:val="ListParagraph"/>
        <w:numPr>
          <w:ilvl w:val="0"/>
          <w:numId w:val="17"/>
        </w:numPr>
        <w:tabs>
          <w:tab w:val="left" w:pos="3710"/>
        </w:tabs>
        <w:spacing w:after="0"/>
        <w:jc w:val="both"/>
        <w:rPr>
          <w:rFonts w:cs="Times New Roman"/>
          <w:b/>
          <w:i/>
          <w:noProof/>
          <w:color w:val="231F20"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Government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NGOs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are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spending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a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lot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time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resources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noProof/>
          <w:color w:val="231F20"/>
          <w:sz w:val="24"/>
          <w:szCs w:val="24"/>
        </w:rPr>
        <w:t>controlling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the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disease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instead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investment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in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agriculture.</w:t>
      </w:r>
    </w:p>
    <w:p w:rsidR="007D5377" w:rsidRPr="007D5377" w:rsidRDefault="007D5377" w:rsidP="005F1FD9">
      <w:pPr>
        <w:pStyle w:val="ListParagraph"/>
        <w:numPr>
          <w:ilvl w:val="0"/>
          <w:numId w:val="17"/>
        </w:numPr>
        <w:tabs>
          <w:tab w:val="left" w:pos="3710"/>
        </w:tabs>
        <w:spacing w:after="0"/>
        <w:jc w:val="both"/>
        <w:rPr>
          <w:rFonts w:cs="Times New Roman"/>
          <w:b/>
          <w:i/>
          <w:sz w:val="24"/>
          <w:szCs w:val="24"/>
        </w:rPr>
        <w:sectPr w:rsidR="007D5377" w:rsidRPr="007D5377">
          <w:pgSz w:w="11900" w:h="16840"/>
          <w:pgMar w:top="0" w:right="0" w:bottom="0" w:left="0" w:header="0" w:footer="0" w:gutter="0"/>
          <w:cols w:space="720"/>
        </w:sect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Lack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market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for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produce.</w:t>
      </w:r>
    </w:p>
    <w:p w:rsidR="007D5377" w:rsidRDefault="007D5377" w:rsidP="007D5377">
      <w:pPr>
        <w:spacing w:after="0"/>
        <w:jc w:val="both"/>
        <w:rPr>
          <w:rFonts w:cs="Times New Roman"/>
          <w:sz w:val="24"/>
          <w:szCs w:val="24"/>
        </w:rPr>
      </w:pPr>
      <w:bookmarkStart w:id="1" w:name="5"/>
      <w:bookmarkEnd w:id="1"/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lastRenderedPageBreak/>
        <w:t>(ii)Government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policy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improves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agricultural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production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(4</w:t>
      </w:r>
      <w:r>
        <w:rPr>
          <w:rFonts w:cs="Times New Roman"/>
          <w:noProof/>
          <w:color w:val="000000"/>
          <w:w w:val="98"/>
          <w:sz w:val="24"/>
          <w:szCs w:val="24"/>
        </w:rPr>
        <w:t> </w:t>
      </w:r>
      <w:r>
        <w:rPr>
          <w:rFonts w:cs="Times New Roman"/>
          <w:noProof/>
          <w:color w:val="231F20"/>
          <w:w w:val="98"/>
          <w:sz w:val="24"/>
          <w:szCs w:val="24"/>
        </w:rPr>
        <w:t>marks)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160"/>
          <w:tab w:val="left" w:pos="2935"/>
        </w:tabs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Establishment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national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food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security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policy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supply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free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farm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input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</w:p>
    <w:p w:rsidR="007D5377" w:rsidRDefault="007D5377" w:rsidP="007D5377">
      <w:pPr>
        <w:pStyle w:val="ListParagraph"/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farmers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improve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production;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Facilitate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soil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conservation;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Imposes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laws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regulate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quality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products;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Imposes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laws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regulate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production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sale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 ensure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 xml:space="preserve"> 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sustainability;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 w:line="276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Imposes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high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taxes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imported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products;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Providing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subsidies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inputs,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e.g.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fertilizers;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z w:val="24"/>
          <w:szCs w:val="24"/>
        </w:rPr>
        <w:t>Establishment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government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agencies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supply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inputs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market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products;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Construction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bulky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handling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storage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facilities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for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products;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color w:val="000000"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Funding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research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into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new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and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improved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agricultural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production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technologies;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·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Ensures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control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2"/>
          <w:sz w:val="24"/>
          <w:szCs w:val="24"/>
        </w:rPr>
        <w:t>parasites/diseases/weeds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is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8"/>
          <w:sz w:val="24"/>
          <w:szCs w:val="24"/>
        </w:rPr>
        <w:t>done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effectively;</w:t>
      </w:r>
    </w:p>
    <w:p w:rsidR="007D5377" w:rsidRDefault="007D5377" w:rsidP="005F1FD9">
      <w:pPr>
        <w:pStyle w:val="ListParagraph"/>
        <w:numPr>
          <w:ilvl w:val="0"/>
          <w:numId w:val="18"/>
        </w:numPr>
        <w:tabs>
          <w:tab w:val="left" w:pos="2935"/>
        </w:tabs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Provision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z w:val="24"/>
          <w:szCs w:val="24"/>
        </w:rPr>
        <w:t>of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extension</w:t>
      </w:r>
      <w:r>
        <w:rPr>
          <w:rFonts w:cs="Times New Roman"/>
          <w:b/>
          <w:i/>
          <w:noProof/>
          <w:color w:val="000000"/>
          <w:sz w:val="24"/>
          <w:szCs w:val="24"/>
        </w:rPr>
        <w:t> </w:t>
      </w:r>
      <w:r>
        <w:rPr>
          <w:rFonts w:cs="Times New Roman"/>
          <w:b/>
          <w:i/>
          <w:noProof/>
          <w:color w:val="231F20"/>
          <w:spacing w:val="-1"/>
          <w:sz w:val="24"/>
          <w:szCs w:val="24"/>
        </w:rPr>
        <w:t>services/education.</w:t>
      </w:r>
    </w:p>
    <w:p w:rsidR="007D5377" w:rsidRDefault="007D5377" w:rsidP="007D5377">
      <w:pPr>
        <w:pStyle w:val="ListParagraph"/>
        <w:tabs>
          <w:tab w:val="left" w:pos="6870"/>
        </w:tabs>
        <w:spacing w:after="0" w:line="276" w:lineRule="auto"/>
        <w:ind w:left="21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D5377" w:rsidRDefault="007D5377" w:rsidP="007D5377">
      <w:pPr>
        <w:tabs>
          <w:tab w:val="left" w:pos="2935"/>
          <w:tab w:val="left" w:pos="10171"/>
        </w:tabs>
        <w:spacing w:after="0"/>
        <w:jc w:val="both"/>
        <w:rPr>
          <w:rFonts w:cs="Times New Roman"/>
          <w:noProof/>
          <w:color w:val="231F20"/>
          <w:w w:val="98"/>
          <w:sz w:val="24"/>
          <w:szCs w:val="24"/>
        </w:rPr>
      </w:pPr>
      <w:r>
        <w:rPr>
          <w:rFonts w:cs="Times New Roman"/>
          <w:noProof/>
          <w:color w:val="231F20"/>
          <w:spacing w:val="-1"/>
          <w:w w:val="98"/>
          <w:sz w:val="24"/>
          <w:szCs w:val="24"/>
        </w:rPr>
        <w:t>(iii)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noProof/>
          <w:color w:val="231F20"/>
          <w:w w:val="98"/>
          <w:sz w:val="24"/>
          <w:szCs w:val="24"/>
        </w:rPr>
        <w:t xml:space="preserve">State </w:t>
      </w:r>
      <w:r>
        <w:rPr>
          <w:rFonts w:cs="Times New Roman"/>
          <w:b/>
          <w:noProof/>
          <w:color w:val="231F20"/>
          <w:w w:val="98"/>
          <w:sz w:val="24"/>
          <w:szCs w:val="24"/>
        </w:rPr>
        <w:t xml:space="preserve">four </w:t>
      </w:r>
      <w:r>
        <w:rPr>
          <w:rFonts w:cs="Times New Roman"/>
          <w:noProof/>
          <w:color w:val="231F20"/>
          <w:w w:val="98"/>
          <w:sz w:val="24"/>
          <w:szCs w:val="24"/>
        </w:rPr>
        <w:t xml:space="preserve">factors that determine the choice of irrigation method to be used in the farm.    (2mks) </w:t>
      </w:r>
    </w:p>
    <w:p w:rsidR="007D5377" w:rsidRPr="003D04E9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 xml:space="preserve">Topography </w:t>
      </w:r>
    </w:p>
    <w:p w:rsidR="007D5377" w:rsidRPr="003D04E9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 xml:space="preserve">Capital available </w:t>
      </w:r>
    </w:p>
    <w:p w:rsidR="007D5377" w:rsidRPr="003D04E9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 xml:space="preserve">Soil type </w:t>
      </w:r>
    </w:p>
    <w:p w:rsidR="007D5377" w:rsidRPr="003D04E9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 xml:space="preserve">Availability of water  </w:t>
      </w:r>
    </w:p>
    <w:p w:rsidR="007D5377" w:rsidRPr="003D04E9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i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 xml:space="preserve">Type of crop to be grown </w:t>
      </w:r>
    </w:p>
    <w:p w:rsidR="007D5377" w:rsidRDefault="007D5377" w:rsidP="005F1FD9">
      <w:pPr>
        <w:pStyle w:val="ListParagraph"/>
        <w:numPr>
          <w:ilvl w:val="0"/>
          <w:numId w:val="33"/>
        </w:numPr>
        <w:tabs>
          <w:tab w:val="left" w:pos="2935"/>
          <w:tab w:val="left" w:pos="10171"/>
        </w:tabs>
        <w:spacing w:after="0"/>
        <w:jc w:val="both"/>
        <w:rPr>
          <w:rFonts w:cs="Times New Roman"/>
          <w:b/>
          <w:noProof/>
          <w:color w:val="231F20"/>
          <w:w w:val="98"/>
          <w:sz w:val="24"/>
          <w:szCs w:val="24"/>
        </w:rPr>
      </w:pPr>
      <w:r w:rsidRPr="003D04E9">
        <w:rPr>
          <w:rFonts w:cs="Times New Roman"/>
          <w:b/>
          <w:i/>
          <w:noProof/>
          <w:color w:val="231F20"/>
          <w:w w:val="98"/>
          <w:sz w:val="24"/>
          <w:szCs w:val="24"/>
        </w:rPr>
        <w:t>Profit margin</w:t>
      </w:r>
    </w:p>
    <w:p w:rsidR="007D5377" w:rsidRDefault="007D5377" w:rsidP="007D5377">
      <w:pPr>
        <w:tabs>
          <w:tab w:val="left" w:pos="2935"/>
          <w:tab w:val="left" w:pos="10171"/>
        </w:tabs>
        <w:spacing w:after="0"/>
        <w:jc w:val="both"/>
      </w:pPr>
      <w:r>
        <w:t>22. a)</w:t>
      </w:r>
      <w:r>
        <w:rPr>
          <w:rFonts w:cs="Times New Roman"/>
          <w:color w:val="000000"/>
          <w:sz w:val="20"/>
        </w:rPr>
        <w:t xml:space="preserve"> </w:t>
      </w:r>
      <w:r>
        <w:t>Describe six factors that determine the stage of harv</w:t>
      </w:r>
      <w:r>
        <w:t xml:space="preserve">esting crops. </w:t>
      </w:r>
      <w:r>
        <w:tab/>
      </w:r>
      <w:r w:rsidR="00762C24">
        <w:t xml:space="preserve">                                                                                                          </w:t>
      </w:r>
      <w:r>
        <w:t>(6mks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 xml:space="preserve">Concentration  of required chemicals 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 xml:space="preserve">Prevailing weather conditions 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 xml:space="preserve">Market demand 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 xml:space="preserve">Attack by pests and diseases. 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>Labour demand</w:t>
      </w:r>
      <w:r w:rsidR="00513BE5" w:rsidRPr="003D04E9">
        <w:rPr>
          <w:b/>
          <w:i/>
        </w:rPr>
        <w:t>/ labour</w:t>
      </w:r>
      <w:r w:rsidRPr="003D04E9">
        <w:rPr>
          <w:b/>
          <w:i/>
        </w:rPr>
        <w:t xml:space="preserve"> availability. </w:t>
      </w:r>
    </w:p>
    <w:p w:rsidR="007D5377" w:rsidRPr="003D04E9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 xml:space="preserve">Moisture contents. </w:t>
      </w:r>
    </w:p>
    <w:p w:rsidR="007D5377" w:rsidRDefault="007D5377" w:rsidP="005F1FD9">
      <w:pPr>
        <w:pStyle w:val="ListParagraph"/>
        <w:numPr>
          <w:ilvl w:val="0"/>
          <w:numId w:val="34"/>
        </w:numPr>
        <w:rPr>
          <w:b/>
          <w:i/>
        </w:rPr>
      </w:pPr>
      <w:r w:rsidRPr="003D04E9">
        <w:rPr>
          <w:b/>
          <w:i/>
        </w:rPr>
        <w:t>Intended use of the crop</w:t>
      </w:r>
    </w:p>
    <w:p w:rsidR="005B5A69" w:rsidRPr="005B5A69" w:rsidRDefault="005B5A69" w:rsidP="005F1FD9">
      <w:pPr>
        <w:pStyle w:val="ListParagraph"/>
        <w:numPr>
          <w:ilvl w:val="0"/>
          <w:numId w:val="19"/>
        </w:numPr>
      </w:pPr>
      <w:r w:rsidRPr="005B5A69">
        <w:t>Production of carrots</w:t>
      </w:r>
    </w:p>
    <w:p w:rsidR="005B5A69" w:rsidRDefault="005B5A69" w:rsidP="005F1FD9">
      <w:pPr>
        <w:pStyle w:val="ListParagraph"/>
        <w:numPr>
          <w:ilvl w:val="0"/>
          <w:numId w:val="20"/>
        </w:numPr>
      </w:pPr>
      <w:r w:rsidRPr="005B5A69">
        <w:t>Planting</w:t>
      </w:r>
    </w:p>
    <w:p w:rsidR="005B5A69" w:rsidRPr="005B5A69" w:rsidRDefault="005B5A69" w:rsidP="005F1FD9">
      <w:pPr>
        <w:pStyle w:val="ListParagraph"/>
        <w:numPr>
          <w:ilvl w:val="0"/>
          <w:numId w:val="35"/>
        </w:numPr>
        <w:ind w:left="720"/>
        <w:rPr>
          <w:b/>
          <w:i/>
        </w:rPr>
      </w:pPr>
      <w:r w:rsidRPr="005B5A69">
        <w:rPr>
          <w:b/>
          <w:i/>
        </w:rPr>
        <w:t>Seeds are sown at 1cm depth</w:t>
      </w:r>
    </w:p>
    <w:p w:rsidR="005B5A69" w:rsidRPr="005B5A69" w:rsidRDefault="005B5A69" w:rsidP="005F1FD9">
      <w:pPr>
        <w:pStyle w:val="ListParagraph"/>
        <w:numPr>
          <w:ilvl w:val="0"/>
          <w:numId w:val="35"/>
        </w:numPr>
        <w:ind w:left="720"/>
        <w:rPr>
          <w:b/>
          <w:i/>
        </w:rPr>
      </w:pPr>
      <w:r w:rsidRPr="005B5A69">
        <w:rPr>
          <w:b/>
          <w:i/>
        </w:rPr>
        <w:t>Firm soil after sowing</w:t>
      </w:r>
    </w:p>
    <w:p w:rsidR="005B5A69" w:rsidRPr="005B5A69" w:rsidRDefault="005B5A69" w:rsidP="005F1FD9">
      <w:pPr>
        <w:pStyle w:val="ListParagraph"/>
        <w:numPr>
          <w:ilvl w:val="0"/>
          <w:numId w:val="35"/>
        </w:numPr>
        <w:ind w:left="720"/>
        <w:rPr>
          <w:b/>
          <w:i/>
        </w:rPr>
      </w:pPr>
      <w:r w:rsidRPr="005B5A69">
        <w:rPr>
          <w:b/>
          <w:i/>
        </w:rPr>
        <w:t>Apply phosphatic fertilizer at the rate of 200kg /ha</w:t>
      </w:r>
    </w:p>
    <w:p w:rsidR="005B5A69" w:rsidRDefault="005B5A69" w:rsidP="005F1FD9">
      <w:pPr>
        <w:pStyle w:val="ListParagraph"/>
        <w:numPr>
          <w:ilvl w:val="0"/>
          <w:numId w:val="35"/>
        </w:numPr>
        <w:ind w:left="720"/>
        <w:rPr>
          <w:b/>
          <w:i/>
        </w:rPr>
      </w:pPr>
      <w:r w:rsidRPr="005B5A69">
        <w:rPr>
          <w:b/>
          <w:i/>
        </w:rPr>
        <w:t>Use seed rate of 4kg/ha</w:t>
      </w:r>
    </w:p>
    <w:p w:rsidR="007D5377" w:rsidRPr="007F2C93" w:rsidRDefault="007D5377" w:rsidP="00820361">
      <w:pPr>
        <w:pStyle w:val="ListParagraph"/>
        <w:rPr>
          <w:b/>
          <w:i/>
        </w:rPr>
      </w:pPr>
    </w:p>
    <w:p w:rsidR="005B5A69" w:rsidRPr="007F2C93" w:rsidRDefault="005B5A69" w:rsidP="005F1FD9">
      <w:pPr>
        <w:pStyle w:val="ListParagraph"/>
        <w:numPr>
          <w:ilvl w:val="0"/>
          <w:numId w:val="20"/>
        </w:numPr>
      </w:pPr>
      <w:r w:rsidRPr="007F2C93">
        <w:t>Field Management</w:t>
      </w:r>
    </w:p>
    <w:p w:rsidR="007F2C93" w:rsidRPr="007F2C93" w:rsidRDefault="00E143A0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Thin to 5 cm between plants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Irrigate when necessary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Top dress at rate of 600kgN/ha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Keep field weed free by uprooting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lastRenderedPageBreak/>
        <w:t>Earthing up is done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Control pests using appropriate herbicides</w:t>
      </w:r>
    </w:p>
    <w:p w:rsidR="007F2C93" w:rsidRPr="007F2C93" w:rsidRDefault="007F2C93" w:rsidP="005F1FD9">
      <w:pPr>
        <w:pStyle w:val="ListParagraph"/>
        <w:numPr>
          <w:ilvl w:val="0"/>
          <w:numId w:val="36"/>
        </w:numPr>
        <w:rPr>
          <w:b/>
          <w:i/>
        </w:rPr>
      </w:pPr>
      <w:r w:rsidRPr="007F2C93">
        <w:rPr>
          <w:b/>
          <w:i/>
        </w:rPr>
        <w:t>Control diseases       (6mks)</w:t>
      </w:r>
    </w:p>
    <w:p w:rsidR="007F2C93" w:rsidRPr="007F2C93" w:rsidRDefault="007F2C93" w:rsidP="005F1FD9">
      <w:pPr>
        <w:pStyle w:val="ListParagraph"/>
        <w:numPr>
          <w:ilvl w:val="0"/>
          <w:numId w:val="20"/>
        </w:numPr>
      </w:pPr>
      <w:r w:rsidRPr="007F2C93">
        <w:t>Harvesting</w:t>
      </w:r>
    </w:p>
    <w:p w:rsidR="007F2C93" w:rsidRDefault="007F2C93" w:rsidP="005F1FD9">
      <w:pPr>
        <w:pStyle w:val="ListParagraph"/>
        <w:numPr>
          <w:ilvl w:val="0"/>
          <w:numId w:val="38"/>
        </w:numPr>
        <w:rPr>
          <w:b/>
          <w:i/>
        </w:rPr>
      </w:pPr>
      <w:r w:rsidRPr="007F2C93">
        <w:rPr>
          <w:b/>
          <w:i/>
        </w:rPr>
        <w:t>Carrots mature in 3-5 months</w:t>
      </w:r>
    </w:p>
    <w:p w:rsidR="007F2C93" w:rsidRPr="007F2C93" w:rsidRDefault="007F2C93" w:rsidP="005F1FD9">
      <w:pPr>
        <w:pStyle w:val="ListParagraph"/>
        <w:numPr>
          <w:ilvl w:val="0"/>
          <w:numId w:val="38"/>
        </w:numPr>
        <w:rPr>
          <w:b/>
          <w:i/>
        </w:rPr>
      </w:pPr>
      <w:r w:rsidRPr="007F2C93">
        <w:rPr>
          <w:b/>
          <w:i/>
        </w:rPr>
        <w:t xml:space="preserve">Pull </w:t>
      </w:r>
      <w:r w:rsidR="00B1297F">
        <w:rPr>
          <w:b/>
          <w:i/>
        </w:rPr>
        <w:t>off tubers/uproot tu</w:t>
      </w:r>
      <w:bookmarkStart w:id="2" w:name="_GoBack"/>
      <w:bookmarkEnd w:id="2"/>
      <w:r w:rsidRPr="007F2C93">
        <w:rPr>
          <w:b/>
          <w:i/>
        </w:rPr>
        <w:t>bers by use of hand or carrot lifter     (2mks)</w:t>
      </w:r>
    </w:p>
    <w:p w:rsidR="007D5377" w:rsidRDefault="00EC5D1B" w:rsidP="005F1FD9">
      <w:pPr>
        <w:pStyle w:val="ListParagraph"/>
        <w:numPr>
          <w:ilvl w:val="0"/>
          <w:numId w:val="19"/>
        </w:numPr>
      </w:pPr>
      <w:r>
        <w:t>Describe three importance of agroforestry  (3mks)</w:t>
      </w:r>
    </w:p>
    <w:p w:rsidR="00EC5D1B" w:rsidRPr="00EC5D1B" w:rsidRDefault="00EC5D1B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 w:rsidRPr="00EC5D1B">
        <w:rPr>
          <w:b/>
          <w:i/>
        </w:rPr>
        <w:t xml:space="preserve">Source of income from sale of tree products </w:t>
      </w:r>
      <w:r w:rsidR="00513BE5" w:rsidRPr="00EC5D1B">
        <w:rPr>
          <w:b/>
          <w:i/>
        </w:rPr>
        <w:t>e.g.</w:t>
      </w:r>
      <w:r w:rsidRPr="00EC5D1B">
        <w:rPr>
          <w:b/>
          <w:i/>
        </w:rPr>
        <w:t xml:space="preserve"> fruits and timber</w:t>
      </w:r>
    </w:p>
    <w:p w:rsidR="00EC5D1B" w:rsidRPr="00EC5D1B" w:rsidRDefault="00EC5D1B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 w:rsidRPr="00EC5D1B">
        <w:rPr>
          <w:b/>
          <w:i/>
        </w:rPr>
        <w:t>Source of wood fuel</w:t>
      </w:r>
    </w:p>
    <w:p w:rsidR="00EC5D1B" w:rsidRPr="00EC5D1B" w:rsidRDefault="00EC5D1B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 w:rsidRPr="00EC5D1B">
        <w:rPr>
          <w:b/>
          <w:i/>
        </w:rPr>
        <w:t>Regulation of Micro climates</w:t>
      </w:r>
    </w:p>
    <w:p w:rsidR="00EC5D1B" w:rsidRPr="00EC5D1B" w:rsidRDefault="00EC5D1B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 w:rsidRPr="00EC5D1B">
        <w:rPr>
          <w:b/>
          <w:i/>
        </w:rPr>
        <w:t>Soil and water conservation</w:t>
      </w:r>
    </w:p>
    <w:p w:rsidR="00EC5D1B" w:rsidRDefault="00EC5D1B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 w:rsidRPr="00EC5D1B">
        <w:rPr>
          <w:b/>
          <w:i/>
        </w:rPr>
        <w:t>Increase land productivity per unit area</w:t>
      </w:r>
    </w:p>
    <w:p w:rsidR="00986631" w:rsidRPr="00EC5D1B" w:rsidRDefault="00986631" w:rsidP="005F1FD9">
      <w:pPr>
        <w:pStyle w:val="ListParagraph"/>
        <w:numPr>
          <w:ilvl w:val="0"/>
          <w:numId w:val="37"/>
        </w:numPr>
        <w:ind w:left="720"/>
        <w:rPr>
          <w:b/>
          <w:i/>
        </w:rPr>
      </w:pPr>
      <w:r>
        <w:rPr>
          <w:b/>
          <w:i/>
        </w:rPr>
        <w:t>Recycling of nutrients after decomposition</w:t>
      </w:r>
    </w:p>
    <w:p w:rsidR="00EC5D1B" w:rsidRDefault="00EC5D1B" w:rsidP="00820361">
      <w:pPr>
        <w:pStyle w:val="ListParagraph"/>
        <w:ind w:left="0"/>
      </w:pPr>
    </w:p>
    <w:p w:rsidR="006C4BD9" w:rsidRDefault="006C4BD9" w:rsidP="00986631">
      <w:pPr>
        <w:jc w:val="center"/>
      </w:pPr>
    </w:p>
    <w:sectPr w:rsidR="006C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D9" w:rsidRDefault="005F1FD9" w:rsidP="007D5377">
      <w:pPr>
        <w:spacing w:after="0" w:line="240" w:lineRule="auto"/>
      </w:pPr>
      <w:r>
        <w:separator/>
      </w:r>
    </w:p>
  </w:endnote>
  <w:endnote w:type="continuationSeparator" w:id="0">
    <w:p w:rsidR="005F1FD9" w:rsidRDefault="005F1FD9" w:rsidP="007D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D9" w:rsidRDefault="005F1FD9" w:rsidP="007D5377">
      <w:pPr>
        <w:spacing w:after="0" w:line="240" w:lineRule="auto"/>
      </w:pPr>
      <w:r>
        <w:separator/>
      </w:r>
    </w:p>
  </w:footnote>
  <w:footnote w:type="continuationSeparator" w:id="0">
    <w:p w:rsidR="005F1FD9" w:rsidRDefault="005F1FD9" w:rsidP="007D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5A826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2AFC94DC"/>
    <w:lvl w:ilvl="0" w:tplc="26B08D4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4"/>
    <w:multiLevelType w:val="hybridMultilevel"/>
    <w:tmpl w:val="818EB0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023C14B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B7049C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0000009"/>
    <w:multiLevelType w:val="hybridMultilevel"/>
    <w:tmpl w:val="2870D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A"/>
    <w:multiLevelType w:val="hybridMultilevel"/>
    <w:tmpl w:val="2FB0FD6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000000B"/>
    <w:multiLevelType w:val="hybridMultilevel"/>
    <w:tmpl w:val="D18E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D"/>
    <w:multiLevelType w:val="hybridMultilevel"/>
    <w:tmpl w:val="31BAFAA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0000011"/>
    <w:multiLevelType w:val="hybridMultilevel"/>
    <w:tmpl w:val="CA360B5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0000017"/>
    <w:multiLevelType w:val="hybridMultilevel"/>
    <w:tmpl w:val="5DF631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0000018"/>
    <w:multiLevelType w:val="hybridMultilevel"/>
    <w:tmpl w:val="20D882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0000019"/>
    <w:multiLevelType w:val="hybridMultilevel"/>
    <w:tmpl w:val="1040CF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000001D"/>
    <w:multiLevelType w:val="hybridMultilevel"/>
    <w:tmpl w:val="766A35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1E"/>
    <w:multiLevelType w:val="hybridMultilevel"/>
    <w:tmpl w:val="9CF86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2"/>
    <w:multiLevelType w:val="hybridMultilevel"/>
    <w:tmpl w:val="A7E0D096"/>
    <w:lvl w:ilvl="0" w:tplc="80A80F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23"/>
    <w:multiLevelType w:val="hybridMultilevel"/>
    <w:tmpl w:val="2C5A04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0CF2583"/>
    <w:multiLevelType w:val="hybridMultilevel"/>
    <w:tmpl w:val="9AC86E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C9546C"/>
    <w:multiLevelType w:val="hybridMultilevel"/>
    <w:tmpl w:val="19B80E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07C1B62"/>
    <w:multiLevelType w:val="hybridMultilevel"/>
    <w:tmpl w:val="43C41F56"/>
    <w:lvl w:ilvl="0" w:tplc="04090005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20" w15:restartNumberingAfterBreak="0">
    <w:nsid w:val="12A92410"/>
    <w:multiLevelType w:val="hybridMultilevel"/>
    <w:tmpl w:val="7F2082EE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1A0A35CF"/>
    <w:multiLevelType w:val="hybridMultilevel"/>
    <w:tmpl w:val="0618479A"/>
    <w:lvl w:ilvl="0" w:tplc="6EC04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EDE5EAB"/>
    <w:multiLevelType w:val="hybridMultilevel"/>
    <w:tmpl w:val="A628C828"/>
    <w:lvl w:ilvl="0" w:tplc="70E22A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306644"/>
    <w:multiLevelType w:val="hybridMultilevel"/>
    <w:tmpl w:val="261ED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72F6ADF"/>
    <w:multiLevelType w:val="hybridMultilevel"/>
    <w:tmpl w:val="75FA7D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4B045A"/>
    <w:multiLevelType w:val="multilevel"/>
    <w:tmpl w:val="6572301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7237C88"/>
    <w:multiLevelType w:val="hybridMultilevel"/>
    <w:tmpl w:val="79E6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C7970"/>
    <w:multiLevelType w:val="hybridMultilevel"/>
    <w:tmpl w:val="FE1C2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9444E"/>
    <w:multiLevelType w:val="hybridMultilevel"/>
    <w:tmpl w:val="64CEC3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1328A2"/>
    <w:multiLevelType w:val="multilevel"/>
    <w:tmpl w:val="F6FAA14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BB028D7"/>
    <w:multiLevelType w:val="hybridMultilevel"/>
    <w:tmpl w:val="B0AE9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6030"/>
    <w:multiLevelType w:val="hybridMultilevel"/>
    <w:tmpl w:val="9322E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B6D80"/>
    <w:multiLevelType w:val="hybridMultilevel"/>
    <w:tmpl w:val="315C1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03130"/>
    <w:multiLevelType w:val="hybridMultilevel"/>
    <w:tmpl w:val="98CC57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C92F1A"/>
    <w:multiLevelType w:val="multilevel"/>
    <w:tmpl w:val="51C6A79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195283B"/>
    <w:multiLevelType w:val="hybridMultilevel"/>
    <w:tmpl w:val="303E0BE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3C1BC0"/>
    <w:multiLevelType w:val="hybridMultilevel"/>
    <w:tmpl w:val="75E65B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C312D9"/>
    <w:multiLevelType w:val="hybridMultilevel"/>
    <w:tmpl w:val="94B46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2"/>
  </w:num>
  <w:num w:numId="15">
    <w:abstractNumId w:val="8"/>
  </w:num>
  <w:num w:numId="16">
    <w:abstractNumId w:val="5"/>
  </w:num>
  <w:num w:numId="17">
    <w:abstractNumId w:val="13"/>
  </w:num>
  <w:num w:numId="18">
    <w:abstractNumId w:val="14"/>
  </w:num>
  <w:num w:numId="19">
    <w:abstractNumId w:val="30"/>
  </w:num>
  <w:num w:numId="20">
    <w:abstractNumId w:val="22"/>
  </w:num>
  <w:num w:numId="21">
    <w:abstractNumId w:val="26"/>
  </w:num>
  <w:num w:numId="22">
    <w:abstractNumId w:val="19"/>
  </w:num>
  <w:num w:numId="23">
    <w:abstractNumId w:val="36"/>
  </w:num>
  <w:num w:numId="24">
    <w:abstractNumId w:val="23"/>
  </w:num>
  <w:num w:numId="25">
    <w:abstractNumId w:val="29"/>
  </w:num>
  <w:num w:numId="26">
    <w:abstractNumId w:val="25"/>
  </w:num>
  <w:num w:numId="27">
    <w:abstractNumId w:val="34"/>
  </w:num>
  <w:num w:numId="28">
    <w:abstractNumId w:val="35"/>
  </w:num>
  <w:num w:numId="29">
    <w:abstractNumId w:val="18"/>
  </w:num>
  <w:num w:numId="30">
    <w:abstractNumId w:val="28"/>
  </w:num>
  <w:num w:numId="31">
    <w:abstractNumId w:val="17"/>
  </w:num>
  <w:num w:numId="32">
    <w:abstractNumId w:val="20"/>
  </w:num>
  <w:num w:numId="33">
    <w:abstractNumId w:val="37"/>
  </w:num>
  <w:num w:numId="34">
    <w:abstractNumId w:val="31"/>
  </w:num>
  <w:num w:numId="35">
    <w:abstractNumId w:val="33"/>
  </w:num>
  <w:num w:numId="36">
    <w:abstractNumId w:val="27"/>
  </w:num>
  <w:num w:numId="37">
    <w:abstractNumId w:val="24"/>
  </w:num>
  <w:num w:numId="3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77"/>
    <w:rsid w:val="0035773F"/>
    <w:rsid w:val="003D04E9"/>
    <w:rsid w:val="00513BE5"/>
    <w:rsid w:val="005B5A69"/>
    <w:rsid w:val="005F1FD9"/>
    <w:rsid w:val="006C4BD9"/>
    <w:rsid w:val="00762C24"/>
    <w:rsid w:val="007D5377"/>
    <w:rsid w:val="007F2C93"/>
    <w:rsid w:val="00820361"/>
    <w:rsid w:val="00986631"/>
    <w:rsid w:val="00B1297F"/>
    <w:rsid w:val="00E143A0"/>
    <w:rsid w:val="00E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4F343-0069-4E57-9688-9068C78C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77"/>
    <w:pPr>
      <w:spacing w:after="200" w:line="276" w:lineRule="auto"/>
    </w:pPr>
    <w:rPr>
      <w:rFonts w:ascii="Times New Roman" w:eastAsia="Times New Roman" w:hAnsi="Times New Roman" w:cs="SimSu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7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D5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D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5377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7D53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5377"/>
    <w:rPr>
      <w:rFonts w:ascii="Times New Roman" w:eastAsia="Times New Roman" w:hAnsi="Times New Roman" w:cs="SimSu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7D5377"/>
    <w:rPr>
      <w:vertAlign w:val="superscript"/>
    </w:rPr>
  </w:style>
  <w:style w:type="table" w:customStyle="1" w:styleId="TableGrid">
    <w:name w:val="TableGrid"/>
    <w:rsid w:val="007D5377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377"/>
    <w:rPr>
      <w:rFonts w:ascii="Times New Roman" w:eastAsia="Times New Roman" w:hAnsi="Times New Roman" w:cs="SimSun"/>
    </w:rPr>
  </w:style>
  <w:style w:type="paragraph" w:styleId="Footer">
    <w:name w:val="footer"/>
    <w:basedOn w:val="Normal"/>
    <w:link w:val="FooterChar"/>
    <w:uiPriority w:val="99"/>
    <w:unhideWhenUsed/>
    <w:rsid w:val="007D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377"/>
    <w:rPr>
      <w:rFonts w:ascii="Times New Roman" w:eastAsia="Times New Roman" w:hAnsi="Times New Roma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MBURU DAN</cp:lastModifiedBy>
  <cp:revision>5</cp:revision>
  <dcterms:created xsi:type="dcterms:W3CDTF">2021-11-09T10:57:00Z</dcterms:created>
  <dcterms:modified xsi:type="dcterms:W3CDTF">2021-11-09T11:35:00Z</dcterms:modified>
</cp:coreProperties>
</file>